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51" w:rsidRDefault="007A6051" w:rsidP="007A6051">
      <w:pPr>
        <w:widowControl w:val="0"/>
        <w:autoSpaceDE w:val="0"/>
        <w:autoSpaceDN w:val="0"/>
        <w:adjustRightInd w:val="0"/>
      </w:pPr>
      <w:bookmarkStart w:id="0" w:name="_GoBack"/>
      <w:bookmarkEnd w:id="0"/>
    </w:p>
    <w:p w:rsidR="007A6051" w:rsidRDefault="007A6051" w:rsidP="007A6051">
      <w:pPr>
        <w:widowControl w:val="0"/>
        <w:autoSpaceDE w:val="0"/>
        <w:autoSpaceDN w:val="0"/>
        <w:adjustRightInd w:val="0"/>
      </w:pPr>
      <w:r>
        <w:rPr>
          <w:b/>
          <w:bCs/>
        </w:rPr>
        <w:t>Section 600.670  System Used to Sell Petroleum Product</w:t>
      </w:r>
      <w:r>
        <w:t xml:space="preserve"> </w:t>
      </w:r>
    </w:p>
    <w:p w:rsidR="007A6051" w:rsidRDefault="007A6051" w:rsidP="007A6051">
      <w:pPr>
        <w:widowControl w:val="0"/>
        <w:autoSpaceDE w:val="0"/>
        <w:autoSpaceDN w:val="0"/>
        <w:adjustRightInd w:val="0"/>
      </w:pPr>
    </w:p>
    <w:p w:rsidR="007A6051" w:rsidRDefault="007A6051" w:rsidP="007A6051">
      <w:pPr>
        <w:widowControl w:val="0"/>
        <w:autoSpaceDE w:val="0"/>
        <w:autoSpaceDN w:val="0"/>
        <w:adjustRightInd w:val="0"/>
      </w:pPr>
      <w:r>
        <w:t xml:space="preserve">When a petroleum retailer sells a petroleum product by either the inch pound or metric system as defined by the National Institute of Standards and Technology, only that system shall apply to all metering pumps at the facility. </w:t>
      </w:r>
    </w:p>
    <w:p w:rsidR="007A6051" w:rsidRDefault="007A6051" w:rsidP="007A6051">
      <w:pPr>
        <w:widowControl w:val="0"/>
        <w:autoSpaceDE w:val="0"/>
        <w:autoSpaceDN w:val="0"/>
        <w:adjustRightInd w:val="0"/>
      </w:pPr>
    </w:p>
    <w:p w:rsidR="007A6051" w:rsidRDefault="007A6051" w:rsidP="007A6051">
      <w:pPr>
        <w:widowControl w:val="0"/>
        <w:autoSpaceDE w:val="0"/>
        <w:autoSpaceDN w:val="0"/>
        <w:adjustRightInd w:val="0"/>
        <w:ind w:left="1440" w:hanging="720"/>
      </w:pPr>
      <w:r>
        <w:t xml:space="preserve">(Source:  Amended at 19 Ill. Reg. 8114, effective June 7, 1995) </w:t>
      </w:r>
    </w:p>
    <w:sectPr w:rsidR="007A6051" w:rsidSect="007A60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051"/>
    <w:rsid w:val="001678D1"/>
    <w:rsid w:val="002726F8"/>
    <w:rsid w:val="00795A0F"/>
    <w:rsid w:val="007A6051"/>
    <w:rsid w:val="00DD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