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BF" w:rsidRDefault="00133BBF" w:rsidP="00133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BBF" w:rsidRDefault="00133BBF" w:rsidP="00133BBF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133BBF" w:rsidRDefault="00133BBF" w:rsidP="00133BBF">
      <w:pPr>
        <w:widowControl w:val="0"/>
        <w:autoSpaceDE w:val="0"/>
        <w:autoSpaceDN w:val="0"/>
        <w:adjustRightInd w:val="0"/>
        <w:jc w:val="center"/>
      </w:pPr>
      <w:r>
        <w:t>GOVERNOR'S AGRICULTURAL HERITAGE AWARD</w:t>
      </w:r>
      <w:r w:rsidR="00555438">
        <w:t xml:space="preserve"> </w:t>
      </w:r>
      <w:r w:rsidR="00374E4F">
        <w:t>(REP</w:t>
      </w:r>
      <w:r w:rsidR="00555438" w:rsidRPr="00555438">
        <w:t>EA</w:t>
      </w:r>
      <w:r w:rsidR="00374E4F">
        <w:t>LE</w:t>
      </w:r>
      <w:r w:rsidR="00555438" w:rsidRPr="00555438">
        <w:t>D)</w:t>
      </w:r>
    </w:p>
    <w:p w:rsidR="00133BBF" w:rsidRDefault="00133BBF" w:rsidP="00133BBF">
      <w:pPr>
        <w:widowControl w:val="0"/>
        <w:autoSpaceDE w:val="0"/>
        <w:autoSpaceDN w:val="0"/>
        <w:adjustRightInd w:val="0"/>
      </w:pPr>
    </w:p>
    <w:sectPr w:rsidR="00133BBF" w:rsidSect="00133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BBF"/>
    <w:rsid w:val="00133BBF"/>
    <w:rsid w:val="001678D1"/>
    <w:rsid w:val="002707F6"/>
    <w:rsid w:val="00374E4F"/>
    <w:rsid w:val="00555438"/>
    <w:rsid w:val="006C5A50"/>
    <w:rsid w:val="00D41E8D"/>
    <w:rsid w:val="00D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188FEC-C154-4473-AEDF-A4C186B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Illinois General Assembly</dc:creator>
  <cp:keywords/>
  <dc:description/>
  <cp:lastModifiedBy>BockewitzCK</cp:lastModifiedBy>
  <cp:revision>2</cp:revision>
  <dcterms:created xsi:type="dcterms:W3CDTF">2019-04-11T14:56:00Z</dcterms:created>
  <dcterms:modified xsi:type="dcterms:W3CDTF">2019-04-11T14:56:00Z</dcterms:modified>
</cp:coreProperties>
</file>