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FF5" w:rsidRDefault="00840FF5" w:rsidP="00840FF5">
      <w:pPr>
        <w:widowControl w:val="0"/>
        <w:autoSpaceDE w:val="0"/>
        <w:autoSpaceDN w:val="0"/>
        <w:adjustRightInd w:val="0"/>
      </w:pPr>
      <w:bookmarkStart w:id="0" w:name="_GoBack"/>
      <w:bookmarkEnd w:id="0"/>
    </w:p>
    <w:p w:rsidR="00840FF5" w:rsidRDefault="00840FF5" w:rsidP="00840FF5">
      <w:pPr>
        <w:widowControl w:val="0"/>
        <w:autoSpaceDE w:val="0"/>
        <w:autoSpaceDN w:val="0"/>
        <w:adjustRightInd w:val="0"/>
      </w:pPr>
      <w:r>
        <w:rPr>
          <w:b/>
          <w:bCs/>
        </w:rPr>
        <w:t>Section 290.245  Notification if Certified Stallion is Moved</w:t>
      </w:r>
      <w:r>
        <w:t xml:space="preserve"> </w:t>
      </w:r>
    </w:p>
    <w:p w:rsidR="00840FF5" w:rsidRDefault="00840FF5" w:rsidP="00840FF5">
      <w:pPr>
        <w:widowControl w:val="0"/>
        <w:autoSpaceDE w:val="0"/>
        <w:autoSpaceDN w:val="0"/>
        <w:adjustRightInd w:val="0"/>
      </w:pPr>
    </w:p>
    <w:p w:rsidR="00840FF5" w:rsidRDefault="00840FF5" w:rsidP="00840FF5">
      <w:pPr>
        <w:widowControl w:val="0"/>
        <w:autoSpaceDE w:val="0"/>
        <w:autoSpaceDN w:val="0"/>
        <w:adjustRightInd w:val="0"/>
      </w:pPr>
      <w:r>
        <w:t xml:space="preserve">The owners or their authorized representative must give immediate notification to the Department if the stallion leaves the location where he is certified.  The stallion may not be used for breeding purposes outside the State of Illinois during the calendar year for which certified. </w:t>
      </w:r>
    </w:p>
    <w:p w:rsidR="00840FF5" w:rsidRDefault="00840FF5" w:rsidP="00840FF5">
      <w:pPr>
        <w:widowControl w:val="0"/>
        <w:autoSpaceDE w:val="0"/>
        <w:autoSpaceDN w:val="0"/>
        <w:adjustRightInd w:val="0"/>
      </w:pPr>
    </w:p>
    <w:p w:rsidR="00840FF5" w:rsidRDefault="00840FF5" w:rsidP="00840FF5">
      <w:pPr>
        <w:widowControl w:val="0"/>
        <w:autoSpaceDE w:val="0"/>
        <w:autoSpaceDN w:val="0"/>
        <w:adjustRightInd w:val="0"/>
        <w:ind w:left="1440" w:hanging="720"/>
      </w:pPr>
      <w:r>
        <w:t xml:space="preserve">(Source:  Added at 25 Ill. Reg. 7679, effective June 8, 2001) </w:t>
      </w:r>
    </w:p>
    <w:sectPr w:rsidR="00840FF5" w:rsidSect="00840F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0FF5"/>
    <w:rsid w:val="001678D1"/>
    <w:rsid w:val="003A77B8"/>
    <w:rsid w:val="005342F2"/>
    <w:rsid w:val="007E4391"/>
    <w:rsid w:val="0084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