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17" w:rsidRDefault="00C23817" w:rsidP="00C238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817" w:rsidRDefault="00C23817" w:rsidP="00C2381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270.610  Rent and Rates </w:t>
      </w:r>
      <w:r w:rsidR="008864AB">
        <w:rPr>
          <w:b/>
          <w:bCs/>
        </w:rPr>
        <w:t>for</w:t>
      </w:r>
      <w:r>
        <w:rPr>
          <w:b/>
          <w:bCs/>
        </w:rPr>
        <w:t xml:space="preserve"> Other Services</w:t>
      </w:r>
      <w:r>
        <w:t xml:space="preserve"> </w:t>
      </w:r>
    </w:p>
    <w:p w:rsidR="00C23817" w:rsidRDefault="00C23817" w:rsidP="00C23817">
      <w:pPr>
        <w:widowControl w:val="0"/>
        <w:autoSpaceDE w:val="0"/>
        <w:autoSpaceDN w:val="0"/>
        <w:adjustRightInd w:val="0"/>
      </w:pPr>
    </w:p>
    <w:p w:rsidR="00C23817" w:rsidRDefault="00BA69A9" w:rsidP="00C23817">
      <w:pPr>
        <w:widowControl w:val="0"/>
        <w:autoSpaceDE w:val="0"/>
        <w:autoSpaceDN w:val="0"/>
        <w:adjustRightInd w:val="0"/>
      </w:pPr>
      <w:r>
        <w:t>The space rental and use fees for camping in the backstretch on the State Fairgrounds shall be $150 per month plus metered electric service payable to the Department.</w:t>
      </w:r>
    </w:p>
    <w:p w:rsidR="000F5FAC" w:rsidRDefault="000F5FAC" w:rsidP="00C23817">
      <w:pPr>
        <w:widowControl w:val="0"/>
        <w:autoSpaceDE w:val="0"/>
        <w:autoSpaceDN w:val="0"/>
        <w:adjustRightInd w:val="0"/>
      </w:pPr>
    </w:p>
    <w:p w:rsidR="002607D3" w:rsidRPr="00D55B37" w:rsidRDefault="002607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87EE7">
        <w:t>19143</w:t>
      </w:r>
      <w:r w:rsidRPr="00D55B37">
        <w:t xml:space="preserve">, effective </w:t>
      </w:r>
      <w:r w:rsidR="00F87EE7">
        <w:t>December 1, 2011</w:t>
      </w:r>
      <w:r w:rsidRPr="00D55B37">
        <w:t>)</w:t>
      </w:r>
    </w:p>
    <w:sectPr w:rsidR="002607D3" w:rsidRPr="00D55B37" w:rsidSect="00C238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817"/>
    <w:rsid w:val="000F5FAC"/>
    <w:rsid w:val="001678D1"/>
    <w:rsid w:val="002607D3"/>
    <w:rsid w:val="0063138B"/>
    <w:rsid w:val="0081131C"/>
    <w:rsid w:val="008179AD"/>
    <w:rsid w:val="008864AB"/>
    <w:rsid w:val="00BA69A9"/>
    <w:rsid w:val="00C23817"/>
    <w:rsid w:val="00F87EE7"/>
    <w:rsid w:val="00F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0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