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C4" w:rsidRDefault="001538C4" w:rsidP="00547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B45" w:rsidRDefault="00547B45" w:rsidP="00547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260.205  Ownership of Grounds</w:t>
      </w:r>
      <w:r>
        <w:t xml:space="preserve"> </w:t>
      </w:r>
    </w:p>
    <w:p w:rsidR="00547B45" w:rsidRDefault="00547B45" w:rsidP="00547B45">
      <w:pPr>
        <w:widowControl w:val="0"/>
        <w:autoSpaceDE w:val="0"/>
        <w:autoSpaceDN w:val="0"/>
        <w:adjustRightInd w:val="0"/>
      </w:pPr>
    </w:p>
    <w:p w:rsidR="00547B45" w:rsidRDefault="00547B45" w:rsidP="00547B45">
      <w:pPr>
        <w:widowControl w:val="0"/>
        <w:autoSpaceDE w:val="0"/>
        <w:autoSpaceDN w:val="0"/>
        <w:adjustRightInd w:val="0"/>
      </w:pPr>
      <w:r>
        <w:t xml:space="preserve">Expenditures for rehabilitation of fairgrounds, </w:t>
      </w:r>
      <w:r w:rsidR="00BE1C92">
        <w:t xml:space="preserve">purchase of land, </w:t>
      </w:r>
      <w:r>
        <w:t xml:space="preserve">construction projects, maintenance projects and repair projects are eligible for reimbursement from rehabilitation funds </w:t>
      </w:r>
      <w:r w:rsidR="00BE1C92">
        <w:t>when</w:t>
      </w:r>
      <w:r>
        <w:t xml:space="preserve"> the fair association or agricultural society </w:t>
      </w:r>
      <w:r w:rsidR="00BE1C92">
        <w:t>or State, city, village or county government body o</w:t>
      </w:r>
      <w:r>
        <w:t>wns the fairgrounds or has a long-term lease for the use of the fairgrounds upon which the expenditures were made.</w:t>
      </w:r>
      <w:r w:rsidR="001538C4">
        <w:t xml:space="preserve"> </w:t>
      </w:r>
      <w:r>
        <w:t xml:space="preserve"> </w:t>
      </w:r>
      <w:r w:rsidR="00BE1C92">
        <w:t>Except as allowed by the Director, if</w:t>
      </w:r>
      <w:r>
        <w:t xml:space="preserve"> the fair association or agricultural society leases the fairgrounds, the lease shall be for a period of </w:t>
      </w:r>
      <w:r w:rsidR="00BE1C92">
        <w:t>20</w:t>
      </w:r>
      <w:r>
        <w:t xml:space="preserve"> years</w:t>
      </w:r>
      <w:r w:rsidR="00BE1C92">
        <w:t>, the terms of which require the lessee to have continuous possession of the land during every</w:t>
      </w:r>
      <w:r w:rsidR="009F1252">
        <w:t xml:space="preserve"> </w:t>
      </w:r>
      <w:r w:rsidR="00BE1C92">
        <w:t>day of the lease period,</w:t>
      </w:r>
      <w:r>
        <w:t xml:space="preserve">  and it shall contain a clause that </w:t>
      </w:r>
      <w:r w:rsidR="00BE1C92">
        <w:t>those buildings construct</w:t>
      </w:r>
      <w:r w:rsidR="009F1252">
        <w:t>ed</w:t>
      </w:r>
      <w:r w:rsidR="00BE1C92">
        <w:t xml:space="preserve"> with rehabilitation funds shall be the property of the fair. </w:t>
      </w:r>
      <w:r w:rsidR="001538C4">
        <w:t xml:space="preserve"> </w:t>
      </w:r>
      <w:r w:rsidR="00BE1C92">
        <w:t>Should</w:t>
      </w:r>
      <w:r>
        <w:t xml:space="preserve"> the lease be terminated before the expiration date</w:t>
      </w:r>
      <w:r w:rsidR="00BE1C92">
        <w:t>,</w:t>
      </w:r>
      <w:r>
        <w:t xml:space="preserve"> the ownership of the buildings and improvements constructed with</w:t>
      </w:r>
      <w:r w:rsidR="009F1252">
        <w:t>,</w:t>
      </w:r>
      <w:r>
        <w:t xml:space="preserve"> or equipment purchased with</w:t>
      </w:r>
      <w:r w:rsidR="009F1252">
        <w:t>,</w:t>
      </w:r>
      <w:r>
        <w:t xml:space="preserve"> rehabilitation funds lies with the fair association or agricultural society and the fair association or agricultural society has the </w:t>
      </w:r>
      <w:r w:rsidR="00BE1C92">
        <w:t>right</w:t>
      </w:r>
      <w:r>
        <w:t xml:space="preserve"> to remove buildings, improvements and equipment purchased with rehabilitation funds. </w:t>
      </w:r>
    </w:p>
    <w:p w:rsidR="00547B45" w:rsidRDefault="00547B45" w:rsidP="00547B45">
      <w:pPr>
        <w:widowControl w:val="0"/>
        <w:autoSpaceDE w:val="0"/>
        <w:autoSpaceDN w:val="0"/>
        <w:adjustRightInd w:val="0"/>
      </w:pPr>
    </w:p>
    <w:p w:rsidR="00BE1C92" w:rsidRPr="00D55B37" w:rsidRDefault="00BE1C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C7A22">
        <w:t>11091</w:t>
      </w:r>
      <w:r w:rsidRPr="00D55B37">
        <w:t xml:space="preserve">, effective </w:t>
      </w:r>
      <w:r w:rsidR="00AC7A22">
        <w:t>July 23, 2004</w:t>
      </w:r>
      <w:r w:rsidRPr="00D55B37">
        <w:t>)</w:t>
      </w:r>
    </w:p>
    <w:sectPr w:rsidR="00BE1C92" w:rsidRPr="00D55B37" w:rsidSect="00547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B45"/>
    <w:rsid w:val="001538C4"/>
    <w:rsid w:val="001678D1"/>
    <w:rsid w:val="00547B45"/>
    <w:rsid w:val="005954E9"/>
    <w:rsid w:val="009F1252"/>
    <w:rsid w:val="00AC7A22"/>
    <w:rsid w:val="00BE1C92"/>
    <w:rsid w:val="00D32838"/>
    <w:rsid w:val="00D90E3F"/>
    <w:rsid w:val="00DF022E"/>
    <w:rsid w:val="00E9029F"/>
    <w:rsid w:val="00E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1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