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98" w:rsidRDefault="00E70598" w:rsidP="00E70598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E70598" w:rsidRPr="00C54AFC" w:rsidRDefault="00E70598" w:rsidP="00E70598">
      <w:pPr>
        <w:rPr>
          <w:rFonts w:ascii="Times New Roman" w:hAnsi="Times New Roman"/>
          <w:b/>
          <w:sz w:val="24"/>
        </w:rPr>
      </w:pPr>
      <w:r w:rsidRPr="00C54AFC">
        <w:rPr>
          <w:rFonts w:ascii="Times New Roman" w:hAnsi="Times New Roman"/>
          <w:b/>
          <w:sz w:val="24"/>
        </w:rPr>
        <w:t xml:space="preserve">Section 240.140  Fee Schedule </w:t>
      </w:r>
    </w:p>
    <w:p w:rsidR="00E70598" w:rsidRPr="00C54AFC" w:rsidRDefault="00E70598" w:rsidP="00E70598">
      <w:pPr>
        <w:rPr>
          <w:rFonts w:ascii="Times New Roman" w:hAnsi="Times New Roman"/>
          <w:sz w:val="24"/>
        </w:rPr>
      </w:pPr>
    </w:p>
    <w:p w:rsidR="00E70598" w:rsidRPr="00C54AFC" w:rsidRDefault="00E70598" w:rsidP="00E70598">
      <w:pPr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 xml:space="preserve">The Department shall charge and collect fees for inspection and issuance of certificates according to the following schedule: </w:t>
      </w:r>
    </w:p>
    <w:p w:rsidR="00E70598" w:rsidRPr="00C54AFC" w:rsidRDefault="00E70598" w:rsidP="00E70598">
      <w:pPr>
        <w:rPr>
          <w:rFonts w:ascii="Times New Roman" w:hAnsi="Times New Roman"/>
          <w:sz w:val="24"/>
        </w:rPr>
      </w:pPr>
    </w:p>
    <w:p w:rsidR="00E70598" w:rsidRPr="00C54AFC" w:rsidRDefault="00E70598" w:rsidP="00E70598">
      <w:pPr>
        <w:ind w:left="741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a)</w:t>
      </w:r>
      <w:r w:rsidRPr="00C54AFC">
        <w:rPr>
          <w:rFonts w:ascii="Times New Roman" w:hAnsi="Times New Roman"/>
          <w:sz w:val="24"/>
        </w:rPr>
        <w:tab/>
        <w:t xml:space="preserve">Nursery Inspection </w:t>
      </w:r>
    </w:p>
    <w:p w:rsidR="00E70598" w:rsidRPr="00C54AFC" w:rsidRDefault="00E70598" w:rsidP="00E70598">
      <w:pPr>
        <w:ind w:left="720" w:firstLine="720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 xml:space="preserve">Nursery inspection fees shall be as follows: </w:t>
      </w:r>
    </w:p>
    <w:p w:rsidR="00E70598" w:rsidRPr="00C54AFC" w:rsidRDefault="00E70598" w:rsidP="00E70598">
      <w:pPr>
        <w:rPr>
          <w:rFonts w:ascii="Times New Roman" w:hAnsi="Times New Roman"/>
          <w:sz w:val="24"/>
        </w:rPr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5301"/>
        <w:gridCol w:w="1539"/>
      </w:tblGrid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1 acre or less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$25.00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1 acre but less than or equal to 5 acres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$30.00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5 acres but less than or equal to 10 acres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$40.00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10 acres but less than or equal to 50 acres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$50.00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50 acres but less than or equal to 100 acres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$75.00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100 acres but less than or equal to 250 acres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$150.00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250 acres but less than or equal to 500 acres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$180.00</w:t>
            </w:r>
          </w:p>
        </w:tc>
      </w:tr>
      <w:tr w:rsidR="00E70598" w:rsidRPr="00C54AFC" w:rsidTr="001D1D36">
        <w:tblPrEx>
          <w:tblCellMar>
            <w:top w:w="0" w:type="dxa"/>
            <w:bottom w:w="0" w:type="dxa"/>
          </w:tblCellMar>
        </w:tblPrEx>
        <w:tc>
          <w:tcPr>
            <w:tcW w:w="5301" w:type="dxa"/>
          </w:tcPr>
          <w:p w:rsidR="00E70598" w:rsidRPr="00C54AFC" w:rsidRDefault="00E70598" w:rsidP="001D1D36">
            <w:pPr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over 500 acres (per acre)</w:t>
            </w:r>
          </w:p>
        </w:tc>
        <w:tc>
          <w:tcPr>
            <w:tcW w:w="1539" w:type="dxa"/>
          </w:tcPr>
          <w:p w:rsidR="00E70598" w:rsidRPr="00C54AFC" w:rsidRDefault="00E70598" w:rsidP="001D1D36">
            <w:pPr>
              <w:tabs>
                <w:tab w:val="decimal" w:pos="463"/>
              </w:tabs>
              <w:rPr>
                <w:rFonts w:ascii="Times New Roman" w:hAnsi="Times New Roman"/>
                <w:sz w:val="24"/>
              </w:rPr>
            </w:pPr>
            <w:r w:rsidRPr="00C54AFC">
              <w:rPr>
                <w:rFonts w:ascii="Times New Roman" w:hAnsi="Times New Roman"/>
                <w:sz w:val="24"/>
              </w:rPr>
              <w:t>$0.50</w:t>
            </w:r>
          </w:p>
        </w:tc>
      </w:tr>
    </w:tbl>
    <w:p w:rsidR="00E70598" w:rsidRPr="00C54AFC" w:rsidRDefault="00E70598" w:rsidP="00E70598">
      <w:pPr>
        <w:rPr>
          <w:rFonts w:ascii="Times New Roman" w:hAnsi="Times New Roman"/>
          <w:sz w:val="24"/>
        </w:rPr>
      </w:pPr>
    </w:p>
    <w:p w:rsidR="00E70598" w:rsidRPr="00C54AFC" w:rsidRDefault="00E70598" w:rsidP="00E70598">
      <w:pPr>
        <w:ind w:firstLine="720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b)</w:t>
      </w:r>
      <w:r w:rsidRPr="00C54AFC">
        <w:rPr>
          <w:rFonts w:ascii="Times New Roman" w:hAnsi="Times New Roman"/>
          <w:sz w:val="24"/>
        </w:rPr>
        <w:tab/>
        <w:t xml:space="preserve">Greenhouse Inspection </w:t>
      </w:r>
    </w:p>
    <w:p w:rsidR="00E70598" w:rsidRPr="00C54AFC" w:rsidRDefault="00E70598" w:rsidP="00E70598">
      <w:pPr>
        <w:ind w:left="1425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 xml:space="preserve">Greenhouses that request inspection shall be charged the special inspection and certificate fees in subsection (d). </w:t>
      </w:r>
    </w:p>
    <w:p w:rsidR="00E70598" w:rsidRPr="00C54AFC" w:rsidRDefault="00E70598" w:rsidP="00E70598">
      <w:pPr>
        <w:rPr>
          <w:rFonts w:ascii="Times New Roman" w:hAnsi="Times New Roman"/>
          <w:sz w:val="24"/>
        </w:rPr>
      </w:pPr>
    </w:p>
    <w:p w:rsidR="00E70598" w:rsidRPr="00C54AFC" w:rsidRDefault="00E70598" w:rsidP="00E70598">
      <w:pPr>
        <w:ind w:left="1425" w:hanging="684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c)</w:t>
      </w:r>
      <w:r w:rsidRPr="00C54AFC">
        <w:rPr>
          <w:rFonts w:ascii="Times New Roman" w:hAnsi="Times New Roman"/>
          <w:sz w:val="24"/>
        </w:rPr>
        <w:tab/>
        <w:t xml:space="preserve">Nursery Dealer Certificates </w:t>
      </w:r>
    </w:p>
    <w:p w:rsidR="00E70598" w:rsidRPr="00C54AFC" w:rsidRDefault="00E70598" w:rsidP="00E70598">
      <w:pPr>
        <w:ind w:left="2166" w:hanging="741"/>
        <w:rPr>
          <w:rFonts w:ascii="Times New Roman" w:hAnsi="Times New Roman"/>
          <w:sz w:val="24"/>
        </w:rPr>
      </w:pPr>
    </w:p>
    <w:p w:rsidR="00E70598" w:rsidRPr="00C54AFC" w:rsidRDefault="00E70598" w:rsidP="00E70598">
      <w:pPr>
        <w:ind w:left="2166" w:hanging="741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1)</w:t>
      </w:r>
      <w:r w:rsidRPr="00C54AFC">
        <w:rPr>
          <w:rFonts w:ascii="Times New Roman" w:hAnsi="Times New Roman"/>
          <w:sz w:val="24"/>
        </w:rPr>
        <w:tab/>
        <w:t xml:space="preserve">Effective </w:t>
      </w:r>
      <w:smartTag w:uri="urn:schemas-microsoft-com:office:smarttags" w:element="date">
        <w:smartTagPr>
          <w:attr w:name="Year" w:val="2003"/>
          <w:attr w:name="Day" w:val="1"/>
          <w:attr w:name="Month" w:val="1"/>
          <w:attr w:name="ls" w:val="trans"/>
        </w:smartTagPr>
        <w:r w:rsidRPr="00C54AFC">
          <w:rPr>
            <w:rFonts w:ascii="Times New Roman" w:hAnsi="Times New Roman"/>
            <w:sz w:val="24"/>
          </w:rPr>
          <w:t>January 1, 2003</w:t>
        </w:r>
      </w:smartTag>
      <w:r w:rsidRPr="00C54AFC">
        <w:rPr>
          <w:rFonts w:ascii="Times New Roman" w:hAnsi="Times New Roman"/>
          <w:sz w:val="24"/>
        </w:rPr>
        <w:t xml:space="preserve"> through </w:t>
      </w:r>
      <w:smartTag w:uri="urn:schemas-microsoft-com:office:smarttags" w:element="date">
        <w:smartTagPr>
          <w:attr w:name="Year" w:val="2005"/>
          <w:attr w:name="Day" w:val="31"/>
          <w:attr w:name="Month" w:val="12"/>
          <w:attr w:name="ls" w:val="trans"/>
        </w:smartTagPr>
        <w:r w:rsidRPr="00C54AFC">
          <w:rPr>
            <w:rFonts w:ascii="Times New Roman" w:hAnsi="Times New Roman"/>
            <w:sz w:val="24"/>
          </w:rPr>
          <w:t>December 31, 2005</w:t>
        </w:r>
      </w:smartTag>
      <w:r w:rsidRPr="00C54AFC">
        <w:rPr>
          <w:rFonts w:ascii="Times New Roman" w:hAnsi="Times New Roman"/>
          <w:sz w:val="24"/>
        </w:rPr>
        <w:t>, the rate for a nursery dealer certificate shall be $25.</w:t>
      </w:r>
    </w:p>
    <w:p w:rsidR="00E70598" w:rsidRPr="00C54AFC" w:rsidRDefault="00E70598" w:rsidP="00E70598">
      <w:pPr>
        <w:ind w:left="2166" w:hanging="741"/>
        <w:rPr>
          <w:rFonts w:ascii="Times New Roman" w:hAnsi="Times New Roman"/>
          <w:sz w:val="24"/>
        </w:rPr>
      </w:pPr>
    </w:p>
    <w:p w:rsidR="00A63675" w:rsidRPr="00C54AFC" w:rsidRDefault="00A63675" w:rsidP="00A63675">
      <w:pPr>
        <w:ind w:left="2166" w:hanging="741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2)</w:t>
      </w:r>
      <w:r w:rsidRPr="00C54AFC">
        <w:rPr>
          <w:rFonts w:ascii="Times New Roman" w:hAnsi="Times New Roman"/>
          <w:sz w:val="24"/>
        </w:rPr>
        <w:tab/>
        <w:t xml:space="preserve">Effective </w:t>
      </w:r>
      <w:smartTag w:uri="urn:schemas-microsoft-com:office:smarttags" w:element="date">
        <w:smartTagPr>
          <w:attr w:name="Year" w:val="2006"/>
          <w:attr w:name="Day" w:val="1"/>
          <w:attr w:name="Month" w:val="1"/>
          <w:attr w:name="ls" w:val="trans"/>
        </w:smartTagPr>
        <w:r w:rsidRPr="00C54AFC">
          <w:rPr>
            <w:rFonts w:ascii="Times New Roman" w:hAnsi="Times New Roman"/>
            <w:sz w:val="24"/>
          </w:rPr>
          <w:t>January 1, 2006</w:t>
        </w:r>
      </w:smartTag>
      <w:r w:rsidRPr="00C54AFC">
        <w:rPr>
          <w:rFonts w:ascii="Times New Roman" w:hAnsi="Times New Roman"/>
          <w:sz w:val="24"/>
        </w:rPr>
        <w:t>, the rate for a nursery dealer certificate shall be $50.</w:t>
      </w:r>
    </w:p>
    <w:p w:rsidR="00A63675" w:rsidRPr="00C54AFC" w:rsidRDefault="00A63675" w:rsidP="00A63675">
      <w:pPr>
        <w:rPr>
          <w:rFonts w:ascii="Times New Roman" w:hAnsi="Times New Roman"/>
          <w:sz w:val="24"/>
        </w:rPr>
      </w:pPr>
    </w:p>
    <w:p w:rsidR="00A63675" w:rsidRPr="00C54AFC" w:rsidRDefault="00A63675" w:rsidP="00A63675">
      <w:pPr>
        <w:ind w:left="1425" w:hanging="684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d)</w:t>
      </w:r>
      <w:r w:rsidRPr="00C54AFC">
        <w:rPr>
          <w:rFonts w:ascii="Times New Roman" w:hAnsi="Times New Roman"/>
          <w:sz w:val="24"/>
        </w:rPr>
        <w:tab/>
        <w:t xml:space="preserve">Special (Requested) Inspections </w:t>
      </w:r>
    </w:p>
    <w:p w:rsidR="00A63675" w:rsidRPr="00C54AFC" w:rsidRDefault="00A63675" w:rsidP="00A63675">
      <w:pPr>
        <w:ind w:left="1422" w:firstLine="3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 xml:space="preserve">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3"/>
        </w:smartTagPr>
        <w:r w:rsidRPr="00C54AFC">
          <w:rPr>
            <w:rFonts w:ascii="Times New Roman" w:hAnsi="Times New Roman"/>
            <w:sz w:val="24"/>
          </w:rPr>
          <w:t>January 1, 2003</w:t>
        </w:r>
      </w:smartTag>
      <w:r w:rsidRPr="00C54AFC">
        <w:rPr>
          <w:rFonts w:ascii="Times New Roman" w:hAnsi="Times New Roman"/>
          <w:sz w:val="24"/>
        </w:rPr>
        <w:t>, the inspection rate charged for special inspections shall be $25 per hour and the rate charged for individual certificates for special inspections shall be $25 per certificate.</w:t>
      </w:r>
    </w:p>
    <w:p w:rsidR="00A63675" w:rsidRPr="00C54AFC" w:rsidRDefault="00A63675" w:rsidP="00A63675">
      <w:pPr>
        <w:rPr>
          <w:rFonts w:ascii="Times New Roman" w:hAnsi="Times New Roman"/>
          <w:sz w:val="24"/>
        </w:rPr>
      </w:pPr>
    </w:p>
    <w:p w:rsidR="00A63675" w:rsidRPr="00C54AFC" w:rsidRDefault="00A63675" w:rsidP="00A63675">
      <w:pPr>
        <w:ind w:left="1425" w:hanging="705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e)</w:t>
      </w:r>
      <w:r w:rsidRPr="00C54AFC">
        <w:rPr>
          <w:rFonts w:ascii="Times New Roman" w:hAnsi="Times New Roman"/>
          <w:sz w:val="24"/>
        </w:rPr>
        <w:tab/>
        <w:t xml:space="preserve">Original certificates are required to accompany nursery stock and/or plants and plant products for shipment or sale verifying they are free of insect pests and plant diseases. </w:t>
      </w:r>
    </w:p>
    <w:p w:rsidR="00A63675" w:rsidRPr="00C54AFC" w:rsidRDefault="00A63675" w:rsidP="00A63675">
      <w:pPr>
        <w:ind w:left="1425" w:hanging="705"/>
        <w:rPr>
          <w:rFonts w:ascii="Times New Roman" w:hAnsi="Times New Roman"/>
          <w:sz w:val="24"/>
        </w:rPr>
      </w:pPr>
    </w:p>
    <w:p w:rsidR="00A63675" w:rsidRPr="00C54AFC" w:rsidRDefault="00A63675" w:rsidP="00A63675">
      <w:pPr>
        <w:ind w:left="2160" w:hanging="735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1)</w:t>
      </w:r>
      <w:r w:rsidRPr="00C54AFC">
        <w:rPr>
          <w:rFonts w:ascii="Times New Roman" w:hAnsi="Times New Roman"/>
          <w:sz w:val="24"/>
        </w:rPr>
        <w:tab/>
        <w:t xml:space="preserve">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3"/>
        </w:smartTagPr>
        <w:r w:rsidRPr="00C54AFC">
          <w:rPr>
            <w:rFonts w:ascii="Times New Roman" w:hAnsi="Times New Roman"/>
            <w:sz w:val="24"/>
          </w:rPr>
          <w:t>January 1, 2003</w:t>
        </w:r>
      </w:smartTag>
      <w:r w:rsidRPr="00C54AFC">
        <w:rPr>
          <w:rFonts w:ascii="Times New Roman" w:hAnsi="Times New Roman"/>
          <w:sz w:val="24"/>
        </w:rPr>
        <w:t xml:space="preserve"> through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05"/>
        </w:smartTagPr>
        <w:r w:rsidRPr="00C54AFC">
          <w:rPr>
            <w:rFonts w:ascii="Times New Roman" w:hAnsi="Times New Roman"/>
            <w:sz w:val="24"/>
          </w:rPr>
          <w:t>December 31, 2005</w:t>
        </w:r>
      </w:smartTag>
      <w:r w:rsidRPr="00C54AFC">
        <w:rPr>
          <w:rFonts w:ascii="Times New Roman" w:hAnsi="Times New Roman"/>
          <w:sz w:val="24"/>
        </w:rPr>
        <w:t>, the rate for original certificates shall be $25 each.</w:t>
      </w:r>
    </w:p>
    <w:p w:rsidR="00A63675" w:rsidRPr="00C54AFC" w:rsidRDefault="00A63675" w:rsidP="00A63675">
      <w:pPr>
        <w:ind w:left="1425" w:hanging="705"/>
        <w:rPr>
          <w:rFonts w:ascii="Times New Roman" w:hAnsi="Times New Roman"/>
          <w:sz w:val="24"/>
        </w:rPr>
      </w:pPr>
    </w:p>
    <w:p w:rsidR="00A63675" w:rsidRPr="00C54AFC" w:rsidRDefault="00A63675" w:rsidP="00A63675">
      <w:pPr>
        <w:ind w:left="2160" w:hanging="735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2)</w:t>
      </w:r>
      <w:r w:rsidRPr="00C54AFC">
        <w:rPr>
          <w:rFonts w:ascii="Times New Roman" w:hAnsi="Times New Roman"/>
          <w:sz w:val="24"/>
        </w:rPr>
        <w:tab/>
        <w:t xml:space="preserve">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6"/>
        </w:smartTagPr>
        <w:r w:rsidRPr="00C54AFC">
          <w:rPr>
            <w:rFonts w:ascii="Times New Roman" w:hAnsi="Times New Roman"/>
            <w:sz w:val="24"/>
          </w:rPr>
          <w:t>January 1, 2006</w:t>
        </w:r>
      </w:smartTag>
      <w:r w:rsidRPr="00DC4696">
        <w:rPr>
          <w:rFonts w:ascii="Times New Roman" w:hAnsi="Times New Roman"/>
          <w:sz w:val="24"/>
        </w:rPr>
        <w:t xml:space="preserve"> through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10"/>
        </w:smartTagPr>
        <w:r w:rsidRPr="00DC4696">
          <w:rPr>
            <w:rFonts w:ascii="Times New Roman" w:hAnsi="Times New Roman"/>
            <w:sz w:val="24"/>
          </w:rPr>
          <w:t>June 30, 2010</w:t>
        </w:r>
      </w:smartTag>
      <w:r w:rsidRPr="00C54AFC">
        <w:rPr>
          <w:rFonts w:ascii="Times New Roman" w:hAnsi="Times New Roman"/>
          <w:sz w:val="24"/>
        </w:rPr>
        <w:t>, the rate for original certificates shall be $50 each.</w:t>
      </w:r>
    </w:p>
    <w:p w:rsidR="00A63675" w:rsidRPr="00C54AFC" w:rsidRDefault="00A63675" w:rsidP="00A63675">
      <w:pPr>
        <w:ind w:left="2160" w:hanging="735"/>
        <w:rPr>
          <w:rFonts w:ascii="Times New Roman" w:hAnsi="Times New Roman"/>
          <w:sz w:val="24"/>
        </w:rPr>
      </w:pPr>
    </w:p>
    <w:p w:rsidR="00A63675" w:rsidRPr="00C54AFC" w:rsidRDefault="00E70598" w:rsidP="00A63675">
      <w:pPr>
        <w:ind w:left="2160" w:hanging="735"/>
        <w:rPr>
          <w:rFonts w:ascii="Times New Roman" w:hAnsi="Times New Roman"/>
          <w:sz w:val="24"/>
        </w:rPr>
      </w:pPr>
      <w:r w:rsidRPr="00E70598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E70598">
        <w:rPr>
          <w:rFonts w:ascii="Times New Roman" w:hAnsi="Times New Roman"/>
          <w:sz w:val="24"/>
        </w:rPr>
        <w:t>Effective July</w:t>
      </w:r>
      <w:r w:rsidR="00EC20EF">
        <w:rPr>
          <w:rFonts w:ascii="Times New Roman" w:hAnsi="Times New Roman"/>
          <w:sz w:val="24"/>
        </w:rPr>
        <w:t xml:space="preserve"> </w:t>
      </w:r>
      <w:r w:rsidRPr="00E70598">
        <w:rPr>
          <w:rFonts w:ascii="Times New Roman" w:hAnsi="Times New Roman"/>
          <w:sz w:val="24"/>
        </w:rPr>
        <w:t>1, 2010</w:t>
      </w:r>
      <w:r w:rsidR="00717FB8">
        <w:rPr>
          <w:rFonts w:ascii="Times New Roman" w:hAnsi="Times New Roman"/>
          <w:sz w:val="24"/>
        </w:rPr>
        <w:t xml:space="preserve"> through December 31, 2011</w:t>
      </w:r>
      <w:r w:rsidRPr="00E70598">
        <w:rPr>
          <w:rFonts w:ascii="Times New Roman" w:hAnsi="Times New Roman"/>
          <w:sz w:val="24"/>
        </w:rPr>
        <w:t xml:space="preserve">, the rate for original </w:t>
      </w:r>
      <w:r w:rsidRPr="00E70598">
        <w:rPr>
          <w:rFonts w:ascii="Times New Roman" w:hAnsi="Times New Roman"/>
          <w:sz w:val="24"/>
        </w:rPr>
        <w:lastRenderedPageBreak/>
        <w:t>certificates shall be $75 each.</w:t>
      </w:r>
    </w:p>
    <w:p w:rsidR="00A63675" w:rsidRDefault="00A63675" w:rsidP="00A63675">
      <w:pPr>
        <w:rPr>
          <w:rFonts w:ascii="Times New Roman" w:hAnsi="Times New Roman"/>
          <w:sz w:val="24"/>
        </w:rPr>
      </w:pPr>
    </w:p>
    <w:p w:rsidR="00A839F0" w:rsidRPr="003743A8" w:rsidRDefault="00A839F0" w:rsidP="00A839F0">
      <w:pPr>
        <w:ind w:left="2160" w:hanging="735"/>
        <w:rPr>
          <w:rFonts w:ascii="Times New Roman" w:hAnsi="Times New Roman"/>
          <w:sz w:val="24"/>
        </w:rPr>
      </w:pPr>
      <w:r w:rsidRPr="003743A8"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Pr="003743A8">
        <w:rPr>
          <w:rFonts w:ascii="Times New Roman" w:hAnsi="Times New Roman"/>
          <w:sz w:val="24"/>
        </w:rPr>
        <w:t>Effective January 1, 2012, the rate for original certificates shall be $100 each.</w:t>
      </w:r>
    </w:p>
    <w:p w:rsidR="00717FB8" w:rsidRPr="00C54AFC" w:rsidRDefault="00717FB8" w:rsidP="00A63675">
      <w:pPr>
        <w:rPr>
          <w:rFonts w:ascii="Times New Roman" w:hAnsi="Times New Roman"/>
          <w:sz w:val="24"/>
        </w:rPr>
      </w:pPr>
    </w:p>
    <w:p w:rsidR="00A63675" w:rsidRPr="00C54AFC" w:rsidRDefault="00A63675" w:rsidP="00A63675">
      <w:pPr>
        <w:ind w:left="720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>f)</w:t>
      </w:r>
      <w:r w:rsidRPr="00C54AFC">
        <w:rPr>
          <w:rFonts w:ascii="Times New Roman" w:hAnsi="Times New Roman"/>
          <w:sz w:val="24"/>
        </w:rPr>
        <w:tab/>
        <w:t>Firewood Importer Certificates</w:t>
      </w:r>
    </w:p>
    <w:p w:rsidR="00A63675" w:rsidRPr="00C54AFC" w:rsidRDefault="00A63675" w:rsidP="00A63675">
      <w:pPr>
        <w:ind w:left="1440"/>
        <w:rPr>
          <w:rFonts w:ascii="Times New Roman" w:hAnsi="Times New Roman"/>
          <w:sz w:val="24"/>
        </w:rPr>
      </w:pPr>
      <w:r w:rsidRPr="00C54AFC">
        <w:rPr>
          <w:rFonts w:ascii="Times New Roman" w:hAnsi="Times New Roman"/>
          <w:sz w:val="24"/>
        </w:rPr>
        <w:t xml:space="preserve">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9"/>
        </w:smartTagPr>
        <w:r w:rsidRPr="00C54AFC">
          <w:rPr>
            <w:rFonts w:ascii="Times New Roman" w:hAnsi="Times New Roman"/>
            <w:sz w:val="24"/>
          </w:rPr>
          <w:t>January 1, 2009</w:t>
        </w:r>
      </w:smartTag>
      <w:r w:rsidRPr="00C54AFC">
        <w:rPr>
          <w:rFonts w:ascii="Times New Roman" w:hAnsi="Times New Roman"/>
          <w:sz w:val="24"/>
        </w:rPr>
        <w:t>, the rate for a firewood importer certificate shall be $25.</w:t>
      </w:r>
    </w:p>
    <w:p w:rsidR="001C71C2" w:rsidRDefault="001C71C2" w:rsidP="00573770">
      <w:pPr>
        <w:rPr>
          <w:rFonts w:ascii="Times New Roman" w:hAnsi="Times New Roman"/>
          <w:sz w:val="24"/>
        </w:rPr>
      </w:pPr>
    </w:p>
    <w:p w:rsidR="00A839F0" w:rsidRPr="009516EA" w:rsidRDefault="00A839F0" w:rsidP="009516EA">
      <w:pPr>
        <w:ind w:firstLine="720"/>
        <w:rPr>
          <w:rFonts w:ascii="Times New Roman" w:hAnsi="Times New Roman"/>
          <w:sz w:val="24"/>
        </w:rPr>
      </w:pPr>
      <w:r w:rsidRPr="009516EA">
        <w:rPr>
          <w:rFonts w:ascii="Times New Roman" w:hAnsi="Times New Roman"/>
          <w:sz w:val="24"/>
        </w:rPr>
        <w:t xml:space="preserve">(Source:  Amended at 35 Ill. Reg. </w:t>
      </w:r>
      <w:r w:rsidR="000A781A">
        <w:rPr>
          <w:rFonts w:ascii="Times New Roman" w:hAnsi="Times New Roman"/>
          <w:sz w:val="24"/>
        </w:rPr>
        <w:t>19138</w:t>
      </w:r>
      <w:r w:rsidRPr="009516EA">
        <w:rPr>
          <w:rFonts w:ascii="Times New Roman" w:hAnsi="Times New Roman"/>
          <w:sz w:val="24"/>
        </w:rPr>
        <w:t xml:space="preserve">, effective </w:t>
      </w:r>
      <w:r w:rsidR="000A781A">
        <w:rPr>
          <w:rFonts w:ascii="Times New Roman" w:hAnsi="Times New Roman"/>
          <w:sz w:val="24"/>
        </w:rPr>
        <w:t>November 1, 2011</w:t>
      </w:r>
      <w:r w:rsidRPr="009516EA">
        <w:rPr>
          <w:rFonts w:ascii="Times New Roman" w:hAnsi="Times New Roman"/>
          <w:sz w:val="24"/>
        </w:rPr>
        <w:t>)</w:t>
      </w:r>
    </w:p>
    <w:sectPr w:rsidR="00A839F0" w:rsidRPr="009516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1F" w:rsidRDefault="002E0C1F">
      <w:r>
        <w:separator/>
      </w:r>
    </w:p>
  </w:endnote>
  <w:endnote w:type="continuationSeparator" w:id="0">
    <w:p w:rsidR="002E0C1F" w:rsidRDefault="002E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1F" w:rsidRDefault="002E0C1F">
      <w:r>
        <w:separator/>
      </w:r>
    </w:p>
  </w:footnote>
  <w:footnote w:type="continuationSeparator" w:id="0">
    <w:p w:rsidR="002E0C1F" w:rsidRDefault="002E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E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81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DA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D36"/>
    <w:rsid w:val="001D7BEB"/>
    <w:rsid w:val="001E3074"/>
    <w:rsid w:val="001E630C"/>
    <w:rsid w:val="001F2A01"/>
    <w:rsid w:val="001F572B"/>
    <w:rsid w:val="002015E7"/>
    <w:rsid w:val="002047E2"/>
    <w:rsid w:val="00207D79"/>
    <w:rsid w:val="00210ACF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0C1F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7AB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D9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E02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17FB8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45E"/>
    <w:rsid w:val="00944E3D"/>
    <w:rsid w:val="00950386"/>
    <w:rsid w:val="009516E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92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3675"/>
    <w:rsid w:val="00A72534"/>
    <w:rsid w:val="00A75A0E"/>
    <w:rsid w:val="00A809C5"/>
    <w:rsid w:val="00A839F0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E4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B6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B67"/>
    <w:rsid w:val="00DB78E4"/>
    <w:rsid w:val="00DC016D"/>
    <w:rsid w:val="00DC4696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598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D0B"/>
    <w:rsid w:val="00EA3AC2"/>
    <w:rsid w:val="00EA55CD"/>
    <w:rsid w:val="00EA5A76"/>
    <w:rsid w:val="00EA5FA3"/>
    <w:rsid w:val="00EA6628"/>
    <w:rsid w:val="00EB33C3"/>
    <w:rsid w:val="00EB424E"/>
    <w:rsid w:val="00EC20EF"/>
    <w:rsid w:val="00EC3846"/>
    <w:rsid w:val="00EC6C31"/>
    <w:rsid w:val="00ED0167"/>
    <w:rsid w:val="00ED1405"/>
    <w:rsid w:val="00ED1EED"/>
    <w:rsid w:val="00EE2300"/>
    <w:rsid w:val="00EF1651"/>
    <w:rsid w:val="00EF2E4C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67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67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2012-06-21T20:20:00Z</dcterms:modified>
</cp:coreProperties>
</file>