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30" w:rsidRDefault="00AE7730" w:rsidP="00AE7730">
      <w:pPr>
        <w:widowControl w:val="0"/>
        <w:autoSpaceDE w:val="0"/>
        <w:autoSpaceDN w:val="0"/>
        <w:adjustRightInd w:val="0"/>
      </w:pPr>
    </w:p>
    <w:p w:rsidR="00AE7730" w:rsidRDefault="00AE7730" w:rsidP="00AE77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215.60  </w:t>
      </w:r>
      <w:r w:rsidR="00237228">
        <w:rPr>
          <w:b/>
          <w:bCs/>
        </w:rPr>
        <w:t xml:space="preserve">Filling Densities </w:t>
      </w:r>
    </w:p>
    <w:p w:rsidR="00AE7730" w:rsidRDefault="00AE7730" w:rsidP="00AE7730">
      <w:pPr>
        <w:widowControl w:val="0"/>
        <w:autoSpaceDE w:val="0"/>
        <w:autoSpaceDN w:val="0"/>
        <w:adjustRightInd w:val="0"/>
      </w:pPr>
    </w:p>
    <w:p w:rsidR="00237228" w:rsidRPr="00FB4F8F" w:rsidRDefault="00237228" w:rsidP="00237228">
      <w:pPr>
        <w:widowControl w:val="0"/>
        <w:ind w:left="1440" w:hanging="720"/>
        <w:rPr>
          <w:bCs/>
        </w:rPr>
      </w:pPr>
      <w:r w:rsidRPr="00FB4F8F">
        <w:rPr>
          <w:bCs/>
        </w:rPr>
        <w:t>a)</w:t>
      </w:r>
      <w:r w:rsidR="00725469">
        <w:rPr>
          <w:bCs/>
        </w:rPr>
        <w:tab/>
      </w:r>
      <w:r w:rsidRPr="00FB4F8F">
        <w:rPr>
          <w:bCs/>
        </w:rPr>
        <w:t>Filling density is limited to 85% capacity by volume at 60</w:t>
      </w:r>
      <w:r w:rsidR="004147FC">
        <w:rPr>
          <w:bCs/>
        </w:rPr>
        <w:t>°</w:t>
      </w:r>
      <w:r w:rsidRPr="00FB4F8F">
        <w:rPr>
          <w:bCs/>
        </w:rPr>
        <w:t>F.</w:t>
      </w:r>
    </w:p>
    <w:p w:rsidR="00F3536D" w:rsidRDefault="00F3536D" w:rsidP="00BF52AF"/>
    <w:p w:rsidR="00237228" w:rsidRPr="00FB4F8F" w:rsidRDefault="00237228" w:rsidP="00237228">
      <w:pPr>
        <w:widowControl w:val="0"/>
        <w:ind w:left="1440" w:hanging="720"/>
        <w:rPr>
          <w:bCs/>
        </w:rPr>
      </w:pPr>
      <w:r w:rsidRPr="00FB4F8F">
        <w:rPr>
          <w:bCs/>
        </w:rPr>
        <w:t>b)</w:t>
      </w:r>
      <w:r w:rsidR="00725469">
        <w:rPr>
          <w:bCs/>
        </w:rPr>
        <w:tab/>
      </w:r>
      <w:r w:rsidRPr="00FB4F8F">
        <w:rPr>
          <w:bCs/>
        </w:rPr>
        <w:t>The filling densities for non-refrigerated containers shall not exceed the following:</w:t>
      </w:r>
    </w:p>
    <w:p w:rsidR="00F3536D" w:rsidRDefault="00F3536D" w:rsidP="00BF52AF"/>
    <w:p w:rsidR="00237228" w:rsidRPr="00FB4F8F" w:rsidRDefault="00237228" w:rsidP="00237228">
      <w:pPr>
        <w:widowControl w:val="0"/>
        <w:ind w:left="720" w:firstLine="720"/>
        <w:rPr>
          <w:bCs/>
        </w:rPr>
      </w:pPr>
      <w:r w:rsidRPr="00FB4F8F">
        <w:rPr>
          <w:bCs/>
        </w:rPr>
        <w:t>1)</w:t>
      </w:r>
      <w:r w:rsidR="00725469">
        <w:rPr>
          <w:bCs/>
        </w:rPr>
        <w:tab/>
      </w:r>
      <w:r w:rsidRPr="00FB4F8F">
        <w:rPr>
          <w:bCs/>
        </w:rPr>
        <w:t>Uninsulated aboveground 56%;</w:t>
      </w:r>
    </w:p>
    <w:p w:rsidR="00F3536D" w:rsidRDefault="00F3536D" w:rsidP="00BF52AF"/>
    <w:p w:rsidR="00237228" w:rsidRPr="00FB4F8F" w:rsidRDefault="00237228" w:rsidP="00237228">
      <w:pPr>
        <w:widowControl w:val="0"/>
        <w:ind w:left="720" w:firstLine="720"/>
        <w:rPr>
          <w:bCs/>
        </w:rPr>
      </w:pPr>
      <w:r w:rsidRPr="00FB4F8F">
        <w:rPr>
          <w:bCs/>
        </w:rPr>
        <w:t>2)</w:t>
      </w:r>
      <w:r w:rsidR="00725469">
        <w:rPr>
          <w:bCs/>
        </w:rPr>
        <w:tab/>
      </w:r>
      <w:r w:rsidRPr="00FB4F8F">
        <w:rPr>
          <w:bCs/>
        </w:rPr>
        <w:t>Insulated aboveground 57%</w:t>
      </w:r>
      <w:r w:rsidR="004147FC">
        <w:rPr>
          <w:bCs/>
        </w:rPr>
        <w:t>.</w:t>
      </w:r>
      <w:r w:rsidRPr="00FB4F8F">
        <w:rPr>
          <w:bCs/>
        </w:rPr>
        <w:t xml:space="preserve"> </w:t>
      </w:r>
    </w:p>
    <w:p w:rsidR="00F3536D" w:rsidRDefault="00F3536D" w:rsidP="00BF52AF"/>
    <w:p w:rsidR="00237228" w:rsidRPr="00FB4F8F" w:rsidRDefault="004147FC" w:rsidP="004147FC">
      <w:pPr>
        <w:widowControl w:val="0"/>
        <w:ind w:left="1440" w:hanging="720"/>
        <w:rPr>
          <w:bCs/>
        </w:rPr>
      </w:pPr>
      <w:r>
        <w:rPr>
          <w:bCs/>
        </w:rPr>
        <w:t>c</w:t>
      </w:r>
      <w:r w:rsidR="00237228" w:rsidRPr="00FB4F8F">
        <w:rPr>
          <w:bCs/>
        </w:rPr>
        <w:t>)</w:t>
      </w:r>
      <w:r w:rsidR="00725469">
        <w:rPr>
          <w:bCs/>
        </w:rPr>
        <w:tab/>
      </w:r>
      <w:r w:rsidR="004C55C7">
        <w:rPr>
          <w:bCs/>
        </w:rPr>
        <w:t xml:space="preserve">US </w:t>
      </w:r>
      <w:r w:rsidR="00237228" w:rsidRPr="00FB4F8F">
        <w:rPr>
          <w:bCs/>
        </w:rPr>
        <w:t>Department of Transportation containers shall be filled in accordance with</w:t>
      </w:r>
      <w:r w:rsidR="004C55C7">
        <w:rPr>
          <w:bCs/>
        </w:rPr>
        <w:t xml:space="preserve">49 CFR </w:t>
      </w:r>
      <w:r w:rsidR="00237228" w:rsidRPr="00FB4F8F">
        <w:rPr>
          <w:bCs/>
        </w:rPr>
        <w:t>173.315(m)(5)</w:t>
      </w:r>
      <w:r>
        <w:rPr>
          <w:bCs/>
        </w:rPr>
        <w:t>.</w:t>
      </w:r>
    </w:p>
    <w:p w:rsidR="00F3536D" w:rsidRDefault="00F3536D" w:rsidP="00BF52AF"/>
    <w:p w:rsidR="00237228" w:rsidRPr="00FB4F8F" w:rsidRDefault="004147FC" w:rsidP="004147FC">
      <w:pPr>
        <w:widowControl w:val="0"/>
        <w:ind w:left="1440" w:hanging="720"/>
        <w:rPr>
          <w:bCs/>
        </w:rPr>
      </w:pPr>
      <w:r>
        <w:rPr>
          <w:bCs/>
        </w:rPr>
        <w:t>d</w:t>
      </w:r>
      <w:r w:rsidR="00237228" w:rsidRPr="00FB4F8F">
        <w:rPr>
          <w:bCs/>
        </w:rPr>
        <w:t>)</w:t>
      </w:r>
      <w:r w:rsidR="00725469">
        <w:rPr>
          <w:bCs/>
        </w:rPr>
        <w:tab/>
      </w:r>
      <w:r w:rsidR="00237228" w:rsidRPr="00FB4F8F">
        <w:rPr>
          <w:bCs/>
        </w:rPr>
        <w:t>If containers are to be filled according to liquid level by any gauging method other than a fixed length dip tube gauge, each container sh</w:t>
      </w:r>
      <w:r w:rsidR="004C55C7">
        <w:rPr>
          <w:bCs/>
        </w:rPr>
        <w:t>all</w:t>
      </w:r>
      <w:r w:rsidR="00237228" w:rsidRPr="00FB4F8F">
        <w:rPr>
          <w:bCs/>
        </w:rPr>
        <w:t xml:space="preserve"> have a thermometer well and thermometer so that the internal liquid temperature can be easily determined and the amount of liquid and vapor in the container corrected to a 60</w:t>
      </w:r>
      <w:r>
        <w:rPr>
          <w:bCs/>
        </w:rPr>
        <w:t>°</w:t>
      </w:r>
      <w:r w:rsidR="00237228" w:rsidRPr="00FB4F8F">
        <w:rPr>
          <w:bCs/>
        </w:rPr>
        <w:t>F basis.</w:t>
      </w:r>
    </w:p>
    <w:p w:rsidR="00237228" w:rsidRDefault="00237228" w:rsidP="00BF52AF"/>
    <w:p w:rsidR="00237228" w:rsidRDefault="00F352FB">
      <w:pPr>
        <w:pStyle w:val="JCARSourceNote"/>
        <w:ind w:firstLine="720"/>
      </w:pPr>
      <w:r>
        <w:t xml:space="preserve">(Source:  Amended at </w:t>
      </w:r>
      <w:r w:rsidR="00C53A91">
        <w:t>40</w:t>
      </w:r>
      <w:r>
        <w:t xml:space="preserve"> Ill. Reg. </w:t>
      </w:r>
      <w:r w:rsidR="006A3982">
        <w:t>8704</w:t>
      </w:r>
      <w:r>
        <w:t xml:space="preserve">, effective </w:t>
      </w:r>
      <w:bookmarkStart w:id="0" w:name="_GoBack"/>
      <w:r w:rsidR="006A3982">
        <w:t>July 1, 2016</w:t>
      </w:r>
      <w:bookmarkEnd w:id="0"/>
      <w:r>
        <w:t>)</w:t>
      </w:r>
    </w:p>
    <w:sectPr w:rsidR="00237228" w:rsidSect="00AE7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730"/>
    <w:rsid w:val="001678D1"/>
    <w:rsid w:val="001C0E77"/>
    <w:rsid w:val="00237228"/>
    <w:rsid w:val="004147FC"/>
    <w:rsid w:val="00481EA1"/>
    <w:rsid w:val="004C492C"/>
    <w:rsid w:val="004C55C7"/>
    <w:rsid w:val="00537F0A"/>
    <w:rsid w:val="006A3982"/>
    <w:rsid w:val="006A6BAE"/>
    <w:rsid w:val="00725469"/>
    <w:rsid w:val="00833C78"/>
    <w:rsid w:val="00936EB0"/>
    <w:rsid w:val="00AE7730"/>
    <w:rsid w:val="00B1066B"/>
    <w:rsid w:val="00B212CB"/>
    <w:rsid w:val="00BF52AF"/>
    <w:rsid w:val="00C53A91"/>
    <w:rsid w:val="00F01964"/>
    <w:rsid w:val="00F352FB"/>
    <w:rsid w:val="00F3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B48CC8-B540-4F06-AB0C-C719C49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3</cp:revision>
  <dcterms:created xsi:type="dcterms:W3CDTF">2016-06-13T15:55:00Z</dcterms:created>
  <dcterms:modified xsi:type="dcterms:W3CDTF">2016-06-30T18:57:00Z</dcterms:modified>
</cp:coreProperties>
</file>