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A7E" w:rsidRDefault="00276A7E" w:rsidP="00276A7E">
      <w:pPr>
        <w:widowControl w:val="0"/>
        <w:autoSpaceDE w:val="0"/>
        <w:autoSpaceDN w:val="0"/>
        <w:adjustRightInd w:val="0"/>
      </w:pPr>
      <w:bookmarkStart w:id="0" w:name="_GoBack"/>
      <w:bookmarkEnd w:id="0"/>
    </w:p>
    <w:p w:rsidR="00276A7E" w:rsidRDefault="00276A7E" w:rsidP="00276A7E">
      <w:pPr>
        <w:widowControl w:val="0"/>
        <w:autoSpaceDE w:val="0"/>
        <w:autoSpaceDN w:val="0"/>
        <w:adjustRightInd w:val="0"/>
      </w:pPr>
      <w:r>
        <w:rPr>
          <w:b/>
          <w:bCs/>
        </w:rPr>
        <w:t>Section 211.40  Label Requirements</w:t>
      </w:r>
      <w:r>
        <w:t xml:space="preserve"> </w:t>
      </w:r>
    </w:p>
    <w:p w:rsidR="00276A7E" w:rsidRDefault="00276A7E" w:rsidP="00276A7E">
      <w:pPr>
        <w:widowControl w:val="0"/>
        <w:autoSpaceDE w:val="0"/>
        <w:autoSpaceDN w:val="0"/>
        <w:adjustRightInd w:val="0"/>
      </w:pPr>
    </w:p>
    <w:p w:rsidR="00276A7E" w:rsidRDefault="00276A7E" w:rsidP="00276A7E">
      <w:pPr>
        <w:widowControl w:val="0"/>
        <w:autoSpaceDE w:val="0"/>
        <w:autoSpaceDN w:val="0"/>
        <w:adjustRightInd w:val="0"/>
        <w:ind w:left="1440" w:hanging="720"/>
      </w:pPr>
      <w:r>
        <w:t>a)</w:t>
      </w:r>
      <w:r>
        <w:tab/>
        <w:t xml:space="preserve">Soil amendments containing active or inert ingredients shall be labeled as follows: </w:t>
      </w:r>
    </w:p>
    <w:p w:rsidR="00C54575" w:rsidRDefault="00C54575" w:rsidP="00276A7E">
      <w:pPr>
        <w:widowControl w:val="0"/>
        <w:autoSpaceDE w:val="0"/>
        <w:autoSpaceDN w:val="0"/>
        <w:adjustRightInd w:val="0"/>
        <w:ind w:left="2160" w:hanging="720"/>
      </w:pPr>
    </w:p>
    <w:p w:rsidR="00276A7E" w:rsidRDefault="00276A7E" w:rsidP="00276A7E">
      <w:pPr>
        <w:widowControl w:val="0"/>
        <w:autoSpaceDE w:val="0"/>
        <w:autoSpaceDN w:val="0"/>
        <w:adjustRightInd w:val="0"/>
        <w:ind w:left="2160" w:hanging="720"/>
      </w:pPr>
      <w:r>
        <w:t>1)</w:t>
      </w:r>
      <w:r>
        <w:tab/>
        <w:t xml:space="preserve">The soil amendment label shall contain the information required by Section 20 (a) of the Soil Amendment Act. </w:t>
      </w:r>
    </w:p>
    <w:p w:rsidR="00C54575" w:rsidRDefault="00C54575" w:rsidP="00276A7E">
      <w:pPr>
        <w:widowControl w:val="0"/>
        <w:autoSpaceDE w:val="0"/>
        <w:autoSpaceDN w:val="0"/>
        <w:adjustRightInd w:val="0"/>
        <w:ind w:left="2160" w:hanging="720"/>
      </w:pPr>
    </w:p>
    <w:p w:rsidR="00276A7E" w:rsidRDefault="00276A7E" w:rsidP="00276A7E">
      <w:pPr>
        <w:widowControl w:val="0"/>
        <w:autoSpaceDE w:val="0"/>
        <w:autoSpaceDN w:val="0"/>
        <w:adjustRightInd w:val="0"/>
        <w:ind w:left="2160" w:hanging="720"/>
      </w:pPr>
      <w:r>
        <w:t>2)</w:t>
      </w:r>
      <w:r>
        <w:tab/>
        <w:t xml:space="preserve">The name and percentage by weight of each active ingredient, listed under the heading "ACTIVE INGREDIENTS".  For microbiological products, the statement of active ingredients shall state the number and kind of viable microorganisms per milliliter of liquid product, or per gram of </w:t>
      </w:r>
      <w:proofErr w:type="spellStart"/>
      <w:r>
        <w:t>nonliquid</w:t>
      </w:r>
      <w:proofErr w:type="spellEnd"/>
      <w:r>
        <w:t xml:space="preserve"> product. </w:t>
      </w:r>
    </w:p>
    <w:p w:rsidR="00C54575" w:rsidRDefault="00C54575" w:rsidP="00276A7E">
      <w:pPr>
        <w:widowControl w:val="0"/>
        <w:autoSpaceDE w:val="0"/>
        <w:autoSpaceDN w:val="0"/>
        <w:adjustRightInd w:val="0"/>
        <w:ind w:left="2160" w:hanging="720"/>
      </w:pPr>
    </w:p>
    <w:p w:rsidR="00276A7E" w:rsidRDefault="00276A7E" w:rsidP="00276A7E">
      <w:pPr>
        <w:widowControl w:val="0"/>
        <w:autoSpaceDE w:val="0"/>
        <w:autoSpaceDN w:val="0"/>
        <w:adjustRightInd w:val="0"/>
        <w:ind w:left="2160" w:hanging="720"/>
      </w:pPr>
      <w:r>
        <w:t>3)</w:t>
      </w:r>
      <w:r>
        <w:tab/>
        <w:t xml:space="preserve">The genus of each microbiological product shall be stated.  If identifiable and the product's benefits are unique to the species, a microbiological product's species shall also be stated. </w:t>
      </w:r>
    </w:p>
    <w:p w:rsidR="00C54575" w:rsidRDefault="00C54575" w:rsidP="00276A7E">
      <w:pPr>
        <w:widowControl w:val="0"/>
        <w:autoSpaceDE w:val="0"/>
        <w:autoSpaceDN w:val="0"/>
        <w:adjustRightInd w:val="0"/>
        <w:ind w:left="2160" w:hanging="720"/>
      </w:pPr>
    </w:p>
    <w:p w:rsidR="00276A7E" w:rsidRDefault="00276A7E" w:rsidP="00276A7E">
      <w:pPr>
        <w:widowControl w:val="0"/>
        <w:autoSpaceDE w:val="0"/>
        <w:autoSpaceDN w:val="0"/>
        <w:adjustRightInd w:val="0"/>
        <w:ind w:left="2160" w:hanging="720"/>
      </w:pPr>
      <w:r>
        <w:t>4)</w:t>
      </w:r>
      <w:r>
        <w:tab/>
        <w:t xml:space="preserve">The name and percentage by weight of each inert ingredient listed under the heading "INERT INGREDIENTS". </w:t>
      </w:r>
    </w:p>
    <w:p w:rsidR="00C54575" w:rsidRDefault="00C54575" w:rsidP="00276A7E">
      <w:pPr>
        <w:widowControl w:val="0"/>
        <w:autoSpaceDE w:val="0"/>
        <w:autoSpaceDN w:val="0"/>
        <w:adjustRightInd w:val="0"/>
        <w:ind w:left="1440" w:hanging="720"/>
      </w:pPr>
    </w:p>
    <w:p w:rsidR="00276A7E" w:rsidRDefault="00276A7E" w:rsidP="00276A7E">
      <w:pPr>
        <w:widowControl w:val="0"/>
        <w:autoSpaceDE w:val="0"/>
        <w:autoSpaceDN w:val="0"/>
        <w:adjustRightInd w:val="0"/>
        <w:ind w:left="1440" w:hanging="720"/>
      </w:pPr>
      <w:r>
        <w:t>b)</w:t>
      </w:r>
      <w:r>
        <w:tab/>
        <w:t xml:space="preserve">Soil amendment-fertilizer combinations shall be labeled in accordance with both the Soil Amendment Act and the Illinois Fertilizer Act of 1961 (Ill. Rev. Stat. 1991, </w:t>
      </w:r>
      <w:proofErr w:type="spellStart"/>
      <w:r>
        <w:t>ch</w:t>
      </w:r>
      <w:proofErr w:type="spellEnd"/>
      <w:r>
        <w:t xml:space="preserve">. 5, par. 55.1 et seq.) and the rules of this Part and 8 Ill. Adm. Code 210. </w:t>
      </w:r>
    </w:p>
    <w:p w:rsidR="00C54575" w:rsidRDefault="00C54575" w:rsidP="00276A7E">
      <w:pPr>
        <w:widowControl w:val="0"/>
        <w:autoSpaceDE w:val="0"/>
        <w:autoSpaceDN w:val="0"/>
        <w:adjustRightInd w:val="0"/>
        <w:ind w:left="1440" w:hanging="720"/>
      </w:pPr>
    </w:p>
    <w:p w:rsidR="00276A7E" w:rsidRDefault="00276A7E" w:rsidP="00276A7E">
      <w:pPr>
        <w:widowControl w:val="0"/>
        <w:autoSpaceDE w:val="0"/>
        <w:autoSpaceDN w:val="0"/>
        <w:adjustRightInd w:val="0"/>
        <w:ind w:left="1440" w:hanging="720"/>
      </w:pPr>
      <w:r>
        <w:t>c)</w:t>
      </w:r>
      <w:r>
        <w:tab/>
        <w:t xml:space="preserve">Except for microbiological products, each active or inert ingredient's common name, if any, and chemical name shall be stated as listed in The Merck Index, Tenth Edition, 1983, published by Merck &amp; Co., Inc., Rahway, New Jersey 07065.  This incorporation by reference shall not include any later amendments or additions. </w:t>
      </w:r>
    </w:p>
    <w:sectPr w:rsidR="00276A7E" w:rsidSect="00276A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6A7E"/>
    <w:rsid w:val="001678D1"/>
    <w:rsid w:val="00204911"/>
    <w:rsid w:val="00276A7E"/>
    <w:rsid w:val="006622D9"/>
    <w:rsid w:val="00BB4DE5"/>
    <w:rsid w:val="00C5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2012-06-21T20:15:00Z</dcterms:created>
  <dcterms:modified xsi:type="dcterms:W3CDTF">2012-06-21T20:15:00Z</dcterms:modified>
</cp:coreProperties>
</file>