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75" w:rsidRPr="0069784F" w:rsidRDefault="00057A75" w:rsidP="005314D1">
      <w:pPr>
        <w:jc w:val="center"/>
      </w:pPr>
      <w:bookmarkStart w:id="0" w:name="_GoBack"/>
      <w:bookmarkEnd w:id="0"/>
      <w:r w:rsidRPr="0069784F">
        <w:t>SUBCHAPTER b:  ANIMALS AND ANIMAL PRODUCTS (EXCEPT MEAT</w:t>
      </w:r>
    </w:p>
    <w:p w:rsidR="00057A75" w:rsidRPr="0069784F" w:rsidRDefault="00057A75" w:rsidP="005314D1">
      <w:pPr>
        <w:jc w:val="center"/>
      </w:pPr>
      <w:r w:rsidRPr="0069784F">
        <w:t>AND POULTRY INSPECTION ACT REGULATIONS)</w:t>
      </w:r>
    </w:p>
    <w:p w:rsidR="00057A75" w:rsidRPr="0069784F" w:rsidRDefault="00057A75" w:rsidP="005314D1">
      <w:pPr>
        <w:jc w:val="center"/>
      </w:pPr>
    </w:p>
    <w:sectPr w:rsidR="00057A75" w:rsidRPr="0069784F" w:rsidSect="005314D1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65" w:rsidRDefault="00AB4B65">
      <w:r>
        <w:separator/>
      </w:r>
    </w:p>
  </w:endnote>
  <w:endnote w:type="continuationSeparator" w:id="0">
    <w:p w:rsidR="00AB4B65" w:rsidRDefault="00AB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65" w:rsidRDefault="00AB4B65">
      <w:r>
        <w:separator/>
      </w:r>
    </w:p>
  </w:footnote>
  <w:footnote w:type="continuationSeparator" w:id="0">
    <w:p w:rsidR="00AB4B65" w:rsidRDefault="00AB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63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A75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57B8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435F"/>
    <w:rsid w:val="00526060"/>
    <w:rsid w:val="00530BE1"/>
    <w:rsid w:val="005314D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02E1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63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4BED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4B6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A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A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