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B8" w:rsidRDefault="001E16B8" w:rsidP="001E16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6B8" w:rsidRDefault="001E16B8" w:rsidP="001E16B8">
      <w:pPr>
        <w:widowControl w:val="0"/>
        <w:autoSpaceDE w:val="0"/>
        <w:autoSpaceDN w:val="0"/>
        <w:adjustRightInd w:val="0"/>
        <w:jc w:val="center"/>
      </w:pPr>
      <w:r>
        <w:t>PART 186</w:t>
      </w:r>
    </w:p>
    <w:p w:rsidR="001E16B8" w:rsidRDefault="001E16B8" w:rsidP="001E16B8">
      <w:pPr>
        <w:widowControl w:val="0"/>
        <w:autoSpaceDE w:val="0"/>
        <w:autoSpaceDN w:val="0"/>
        <w:adjustRightInd w:val="0"/>
        <w:jc w:val="center"/>
      </w:pPr>
      <w:r>
        <w:t>GENERAL AUTHORITY (REPEALED)</w:t>
      </w:r>
    </w:p>
    <w:p w:rsidR="001E16B8" w:rsidRDefault="001E16B8" w:rsidP="001E16B8">
      <w:pPr>
        <w:widowControl w:val="0"/>
        <w:autoSpaceDE w:val="0"/>
        <w:autoSpaceDN w:val="0"/>
        <w:adjustRightInd w:val="0"/>
      </w:pPr>
    </w:p>
    <w:sectPr w:rsidR="001E16B8" w:rsidSect="001E16B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6B8"/>
    <w:rsid w:val="001E16B8"/>
    <w:rsid w:val="00523801"/>
    <w:rsid w:val="005442E6"/>
    <w:rsid w:val="007E0FDD"/>
    <w:rsid w:val="00F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186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186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