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10" w:rsidRDefault="00D44310" w:rsidP="00D44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5C08" w:rsidRDefault="00D44310" w:rsidP="00D44310">
      <w:pPr>
        <w:widowControl w:val="0"/>
        <w:autoSpaceDE w:val="0"/>
        <w:autoSpaceDN w:val="0"/>
        <w:adjustRightInd w:val="0"/>
        <w:jc w:val="center"/>
      </w:pPr>
      <w:r>
        <w:t xml:space="preserve">SUBPART A:  GENERAL PROVISIONS FOR BOTH </w:t>
      </w:r>
    </w:p>
    <w:p w:rsidR="00D44310" w:rsidRDefault="00D44310" w:rsidP="00D44310">
      <w:pPr>
        <w:widowControl w:val="0"/>
        <w:autoSpaceDE w:val="0"/>
        <w:autoSpaceDN w:val="0"/>
        <w:adjustRightInd w:val="0"/>
        <w:jc w:val="center"/>
      </w:pPr>
      <w:r>
        <w:t>MEAT AND/OR</w:t>
      </w:r>
      <w:r w:rsidR="00375C08">
        <w:t xml:space="preserve"> </w:t>
      </w:r>
      <w:r>
        <w:t>POULTRY INSPECTION</w:t>
      </w:r>
    </w:p>
    <w:sectPr w:rsidR="00D44310" w:rsidSect="00D44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310"/>
    <w:rsid w:val="00102B6E"/>
    <w:rsid w:val="001678D1"/>
    <w:rsid w:val="00375C08"/>
    <w:rsid w:val="004F04FB"/>
    <w:rsid w:val="005A3993"/>
    <w:rsid w:val="00961786"/>
    <w:rsid w:val="00C16EE5"/>
    <w:rsid w:val="00D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 FOR BOTH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 FOR BOTH 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