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016B" w:rsidRDefault="00AE016B" w:rsidP="00B13C0B">
      <w:pPr>
        <w:widowControl w:val="0"/>
        <w:autoSpaceDE w:val="0"/>
        <w:autoSpaceDN w:val="0"/>
        <w:adjustRightInd w:val="0"/>
      </w:pPr>
      <w:bookmarkStart w:id="0" w:name="_GoBack"/>
      <w:bookmarkEnd w:id="0"/>
    </w:p>
    <w:p w:rsidR="00AE016B" w:rsidRDefault="00AE016B" w:rsidP="00B13C0B">
      <w:pPr>
        <w:widowControl w:val="0"/>
        <w:autoSpaceDE w:val="0"/>
        <w:autoSpaceDN w:val="0"/>
        <w:adjustRightInd w:val="0"/>
      </w:pPr>
      <w:r>
        <w:rPr>
          <w:b/>
          <w:bCs/>
        </w:rPr>
        <w:t>Section 115.100  Breeding Animals Consigned to Slaughter</w:t>
      </w:r>
      <w:r>
        <w:t xml:space="preserve"> </w:t>
      </w:r>
    </w:p>
    <w:p w:rsidR="00AE016B" w:rsidRDefault="00AE016B" w:rsidP="00B13C0B">
      <w:pPr>
        <w:widowControl w:val="0"/>
        <w:autoSpaceDE w:val="0"/>
        <w:autoSpaceDN w:val="0"/>
        <w:adjustRightInd w:val="0"/>
      </w:pPr>
    </w:p>
    <w:p w:rsidR="00AE016B" w:rsidRDefault="00AE016B" w:rsidP="00B13C0B">
      <w:pPr>
        <w:widowControl w:val="0"/>
        <w:autoSpaceDE w:val="0"/>
        <w:autoSpaceDN w:val="0"/>
        <w:adjustRightInd w:val="0"/>
      </w:pPr>
      <w:r>
        <w:t xml:space="preserve">Before being mixed with swine from any other source, all breeding animals consigned to slaughter or offered for sale for slaughter shall be identified to the herd of origin by an approved identification tag in accordance with the Swine Identification Program (9 CFR 78.33, </w:t>
      </w:r>
      <w:r w:rsidR="003F5B71" w:rsidRPr="003F5B71">
        <w:t>2002</w:t>
      </w:r>
      <w:r>
        <w:t xml:space="preserve">).  The tag shall be applied to the back of the neck of each animal.  A report of such identification shall be made on forms provided by the United States Department of Agriculture and shall be submitted to the Department within 30 days after application.  If such swine are slaughtered in Illinois, the management of the Illinois slaughter facility shall, upon written request from the Department or from the U.S. Department of Agriculture, provide for or permit the collection of blood samples for testing from the identified swine. </w:t>
      </w:r>
    </w:p>
    <w:p w:rsidR="00AE016B" w:rsidRDefault="00AE016B">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pPr>
    </w:p>
    <w:p w:rsidR="006308F6" w:rsidRPr="00D55B37" w:rsidRDefault="006308F6">
      <w:pPr>
        <w:pStyle w:val="JCARSourceNote"/>
        <w:ind w:firstLine="720"/>
      </w:pPr>
      <w:r w:rsidRPr="00D55B37">
        <w:t xml:space="preserve">(Source:  </w:t>
      </w:r>
      <w:r>
        <w:t>Amended</w:t>
      </w:r>
      <w:r w:rsidRPr="00D55B37">
        <w:t xml:space="preserve"> at 26 Ill. Reg. </w:t>
      </w:r>
      <w:r w:rsidR="00F11743">
        <w:t>14638</w:t>
      </w:r>
      <w:r w:rsidRPr="00D55B37">
        <w:t xml:space="preserve">, effective </w:t>
      </w:r>
      <w:r w:rsidR="00F11743">
        <w:t>September 23, 2002</w:t>
      </w:r>
      <w:r w:rsidRPr="00D55B37">
        <w:t>)</w:t>
      </w:r>
    </w:p>
    <w:sectPr w:rsidR="006308F6" w:rsidRPr="00D55B37" w:rsidSect="00B13C0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E016B"/>
    <w:rsid w:val="002B6722"/>
    <w:rsid w:val="003F5B71"/>
    <w:rsid w:val="006308F6"/>
    <w:rsid w:val="006543A4"/>
    <w:rsid w:val="00792E28"/>
    <w:rsid w:val="00AE016B"/>
    <w:rsid w:val="00B13C0B"/>
    <w:rsid w:val="00D42BB8"/>
    <w:rsid w:val="00F117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308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308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141</Words>
  <Characters>804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115</vt:lpstr>
    </vt:vector>
  </TitlesOfParts>
  <Company>state of illinois</Company>
  <LinksUpToDate>false</LinksUpToDate>
  <CharactersWithSpaces>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115</dc:title>
  <dc:subject/>
  <dc:creator>LambTR</dc:creator>
  <cp:keywords/>
  <dc:description/>
  <cp:lastModifiedBy>Roberts, John</cp:lastModifiedBy>
  <cp:revision>3</cp:revision>
  <dcterms:created xsi:type="dcterms:W3CDTF">2012-06-21T20:08:00Z</dcterms:created>
  <dcterms:modified xsi:type="dcterms:W3CDTF">2012-06-21T20:08:00Z</dcterms:modified>
</cp:coreProperties>
</file>