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DE" w:rsidRDefault="00980ADE" w:rsidP="007632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0ADE" w:rsidRDefault="00980ADE" w:rsidP="007632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115.10  Definitions</w:t>
      </w:r>
      <w:r>
        <w:t xml:space="preserve"> </w:t>
      </w:r>
    </w:p>
    <w:p w:rsidR="00980ADE" w:rsidRDefault="00980ADE" w:rsidP="0076321C">
      <w:pPr>
        <w:widowControl w:val="0"/>
        <w:autoSpaceDE w:val="0"/>
        <w:autoSpaceDN w:val="0"/>
        <w:adjustRightInd w:val="0"/>
      </w:pPr>
    </w:p>
    <w:p w:rsidR="00980ADE" w:rsidRDefault="00980ADE" w:rsidP="0076321C">
      <w:pPr>
        <w:widowControl w:val="0"/>
        <w:autoSpaceDE w:val="0"/>
        <w:autoSpaceDN w:val="0"/>
        <w:adjustRightInd w:val="0"/>
      </w:pPr>
      <w:r>
        <w:t xml:space="preserve">The definitions for this Part shall be as set forth in the general definitions Section (8 Ill. Adm. Code 20.1).  Also, the following definitions shall apply to this Part: </w:t>
      </w:r>
    </w:p>
    <w:p w:rsidR="00980ADE" w:rsidRDefault="00980ADE" w:rsidP="0076321C">
      <w:pPr>
        <w:widowControl w:val="0"/>
        <w:autoSpaceDE w:val="0"/>
        <w:autoSpaceDN w:val="0"/>
        <w:adjustRightInd w:val="0"/>
      </w:pPr>
    </w:p>
    <w:p w:rsidR="00980ADE" w:rsidRDefault="0076321C" w:rsidP="0076321C">
      <w:pPr>
        <w:widowControl w:val="0"/>
        <w:autoSpaceDE w:val="0"/>
        <w:autoSpaceDN w:val="0"/>
        <w:adjustRightInd w:val="0"/>
      </w:pPr>
      <w:r>
        <w:tab/>
      </w:r>
      <w:r w:rsidR="00980ADE">
        <w:tab/>
        <w:t xml:space="preserve">"Act" means the Illinois Pseudorabies Control Act [510 ILCS 90]. </w:t>
      </w:r>
    </w:p>
    <w:p w:rsidR="00980ADE" w:rsidRDefault="00980ADE" w:rsidP="0076321C">
      <w:pPr>
        <w:widowControl w:val="0"/>
        <w:autoSpaceDE w:val="0"/>
        <w:autoSpaceDN w:val="0"/>
        <w:adjustRightInd w:val="0"/>
      </w:pPr>
    </w:p>
    <w:p w:rsidR="00980ADE" w:rsidRDefault="00980ADE" w:rsidP="0076321C">
      <w:pPr>
        <w:widowControl w:val="0"/>
        <w:autoSpaceDE w:val="0"/>
        <w:autoSpaceDN w:val="0"/>
        <w:adjustRightInd w:val="0"/>
        <w:ind w:left="1440"/>
      </w:pPr>
      <w:r>
        <w:t xml:space="preserve">"Official random-sample test (95/5)" means a sampling procedure utilizing official pseudorabies serologic tests that provide a 95 percent probability of detecting infection in a herd in which at least 5 percent of the swine are seropositive for pseudorabies.  Each separated group of swine on an individual premises must be considered a separate herd and sampled as follows: </w:t>
      </w:r>
    </w:p>
    <w:p w:rsidR="00980ADE" w:rsidRDefault="00980ADE" w:rsidP="0076321C">
      <w:pPr>
        <w:widowControl w:val="0"/>
        <w:autoSpaceDE w:val="0"/>
        <w:autoSpaceDN w:val="0"/>
        <w:adjustRightInd w:val="0"/>
      </w:pPr>
    </w:p>
    <w:p w:rsidR="00980ADE" w:rsidRDefault="0076321C" w:rsidP="0076321C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 w:rsidR="00980ADE">
        <w:tab/>
        <w:t xml:space="preserve">Less than 100 head </w:t>
      </w:r>
      <w:r w:rsidR="004B27DB">
        <w:t>–</w:t>
      </w:r>
      <w:r w:rsidR="00980ADE">
        <w:t xml:space="preserve"> test 45 </w:t>
      </w:r>
    </w:p>
    <w:p w:rsidR="00980ADE" w:rsidRDefault="00980ADE" w:rsidP="0076321C">
      <w:pPr>
        <w:widowControl w:val="0"/>
        <w:autoSpaceDE w:val="0"/>
        <w:autoSpaceDN w:val="0"/>
        <w:adjustRightInd w:val="0"/>
        <w:ind w:left="2160"/>
      </w:pPr>
      <w:r>
        <w:tab/>
        <w:t xml:space="preserve">100-200 head </w:t>
      </w:r>
      <w:r w:rsidR="004B27DB">
        <w:t>–</w:t>
      </w:r>
      <w:r>
        <w:t xml:space="preserve"> test 51 </w:t>
      </w:r>
    </w:p>
    <w:p w:rsidR="00980ADE" w:rsidRDefault="00980ADE" w:rsidP="0076321C">
      <w:pPr>
        <w:widowControl w:val="0"/>
        <w:autoSpaceDE w:val="0"/>
        <w:autoSpaceDN w:val="0"/>
        <w:adjustRightInd w:val="0"/>
        <w:ind w:left="2160"/>
      </w:pPr>
      <w:r>
        <w:tab/>
        <w:t xml:space="preserve">201-999 head </w:t>
      </w:r>
      <w:r w:rsidR="004B27DB">
        <w:t>–</w:t>
      </w:r>
      <w:r>
        <w:t xml:space="preserve"> test 57 </w:t>
      </w:r>
    </w:p>
    <w:p w:rsidR="00980ADE" w:rsidRDefault="00980ADE" w:rsidP="0076321C">
      <w:pPr>
        <w:widowControl w:val="0"/>
        <w:autoSpaceDE w:val="0"/>
        <w:autoSpaceDN w:val="0"/>
        <w:adjustRightInd w:val="0"/>
        <w:ind w:left="2160"/>
      </w:pPr>
      <w:r>
        <w:tab/>
        <w:t xml:space="preserve">1000 and over </w:t>
      </w:r>
      <w:r w:rsidR="004B27DB">
        <w:t>–</w:t>
      </w:r>
      <w:r>
        <w:t xml:space="preserve"> test 59 </w:t>
      </w:r>
    </w:p>
    <w:p w:rsidR="00980ADE" w:rsidRDefault="00980ADE" w:rsidP="0076321C">
      <w:pPr>
        <w:widowControl w:val="0"/>
        <w:autoSpaceDE w:val="0"/>
        <w:autoSpaceDN w:val="0"/>
        <w:adjustRightInd w:val="0"/>
      </w:pPr>
    </w:p>
    <w:p w:rsidR="00980ADE" w:rsidRDefault="00980ADE" w:rsidP="0076321C">
      <w:pPr>
        <w:widowControl w:val="0"/>
        <w:autoSpaceDE w:val="0"/>
        <w:autoSpaceDN w:val="0"/>
        <w:adjustRightInd w:val="0"/>
        <w:ind w:left="1440"/>
      </w:pPr>
      <w:r>
        <w:t xml:space="preserve">"Official random-sample test (95/10)" means a sampling procedure utilizing official pseudorabies serologic tests that provide a 95 percent probability of detecting infection in a herd in which at least 10 percent of the swine are seropositive for pseudorabies.  Each segregated group of swine on an individual premises must be considered a separate herd and sampled as follows: </w:t>
      </w:r>
    </w:p>
    <w:p w:rsidR="00980ADE" w:rsidRDefault="00980ADE" w:rsidP="0076321C">
      <w:pPr>
        <w:widowControl w:val="0"/>
        <w:autoSpaceDE w:val="0"/>
        <w:autoSpaceDN w:val="0"/>
        <w:adjustRightInd w:val="0"/>
      </w:pPr>
    </w:p>
    <w:p w:rsidR="00980ADE" w:rsidRDefault="00980ADE" w:rsidP="0076321C">
      <w:pPr>
        <w:widowControl w:val="0"/>
        <w:autoSpaceDE w:val="0"/>
        <w:autoSpaceDN w:val="0"/>
        <w:adjustRightInd w:val="0"/>
        <w:ind w:left="2160"/>
      </w:pPr>
      <w:r>
        <w:tab/>
        <w:t xml:space="preserve">Less than 100 head </w:t>
      </w:r>
      <w:r w:rsidR="004B27DB">
        <w:t>–</w:t>
      </w:r>
      <w:r>
        <w:t xml:space="preserve"> test 25 </w:t>
      </w:r>
    </w:p>
    <w:p w:rsidR="00980ADE" w:rsidRDefault="00980ADE" w:rsidP="0076321C">
      <w:pPr>
        <w:widowControl w:val="0"/>
        <w:autoSpaceDE w:val="0"/>
        <w:autoSpaceDN w:val="0"/>
        <w:adjustRightInd w:val="0"/>
        <w:ind w:left="2160"/>
      </w:pPr>
      <w:r>
        <w:tab/>
        <w:t xml:space="preserve">100-200 head </w:t>
      </w:r>
      <w:r w:rsidR="004B27DB">
        <w:t>–</w:t>
      </w:r>
      <w:r>
        <w:t xml:space="preserve"> test 27 </w:t>
      </w:r>
    </w:p>
    <w:p w:rsidR="00980ADE" w:rsidRDefault="00980ADE" w:rsidP="0076321C">
      <w:pPr>
        <w:widowControl w:val="0"/>
        <w:autoSpaceDE w:val="0"/>
        <w:autoSpaceDN w:val="0"/>
        <w:adjustRightInd w:val="0"/>
        <w:ind w:left="2160"/>
      </w:pPr>
      <w:r>
        <w:tab/>
        <w:t xml:space="preserve">201-999 head </w:t>
      </w:r>
      <w:r w:rsidR="004B27DB">
        <w:t>–</w:t>
      </w:r>
      <w:r>
        <w:t xml:space="preserve"> test 28 </w:t>
      </w:r>
    </w:p>
    <w:p w:rsidR="00980ADE" w:rsidRDefault="00980ADE" w:rsidP="0076321C">
      <w:pPr>
        <w:widowControl w:val="0"/>
        <w:autoSpaceDE w:val="0"/>
        <w:autoSpaceDN w:val="0"/>
        <w:adjustRightInd w:val="0"/>
        <w:ind w:left="2160"/>
      </w:pPr>
      <w:r>
        <w:tab/>
        <w:t xml:space="preserve">1000 and over </w:t>
      </w:r>
      <w:r w:rsidR="004B27DB">
        <w:t>–</w:t>
      </w:r>
      <w:r>
        <w:t xml:space="preserve"> test 29 </w:t>
      </w:r>
    </w:p>
    <w:p w:rsidR="00980ADE" w:rsidRDefault="00980ADE" w:rsidP="0076321C">
      <w:pPr>
        <w:widowControl w:val="0"/>
        <w:autoSpaceDE w:val="0"/>
        <w:autoSpaceDN w:val="0"/>
        <w:adjustRightInd w:val="0"/>
      </w:pPr>
    </w:p>
    <w:p w:rsidR="00980ADE" w:rsidRDefault="00980ADE" w:rsidP="0076321C">
      <w:pPr>
        <w:widowControl w:val="0"/>
        <w:autoSpaceDE w:val="0"/>
        <w:autoSpaceDN w:val="0"/>
        <w:adjustRightInd w:val="0"/>
        <w:ind w:left="1440"/>
      </w:pPr>
      <w:r>
        <w:t xml:space="preserve">"Official test" or "test" means any serologic test for the detection of pseudorabies (serum neutralization (SN), for example) as approved by the United States Department of Agriculture (9 CFR 85.1, </w:t>
      </w:r>
      <w:r w:rsidR="003F1AB9" w:rsidRPr="003F1AB9">
        <w:t>2002</w:t>
      </w:r>
      <w:r>
        <w:t xml:space="preserve">) and conducted in an approved laboratory. </w:t>
      </w:r>
    </w:p>
    <w:p w:rsidR="00980ADE" w:rsidRDefault="00980AD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433F2E" w:rsidRPr="00D55B37" w:rsidRDefault="00433F2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397A4B">
        <w:t>14638</w:t>
      </w:r>
      <w:r w:rsidRPr="00D55B37">
        <w:t xml:space="preserve">, effective </w:t>
      </w:r>
      <w:r w:rsidR="00397A4B">
        <w:t>September 23, 2002</w:t>
      </w:r>
      <w:r w:rsidRPr="00D55B37">
        <w:t>)</w:t>
      </w:r>
    </w:p>
    <w:sectPr w:rsidR="00433F2E" w:rsidRPr="00D55B37" w:rsidSect="007632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ADE"/>
    <w:rsid w:val="001269C3"/>
    <w:rsid w:val="0039388D"/>
    <w:rsid w:val="00397A4B"/>
    <w:rsid w:val="003D34B6"/>
    <w:rsid w:val="003F1AB9"/>
    <w:rsid w:val="00433F2E"/>
    <w:rsid w:val="004B27DB"/>
    <w:rsid w:val="006543A4"/>
    <w:rsid w:val="0076321C"/>
    <w:rsid w:val="00980ADE"/>
    <w:rsid w:val="00E8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3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LambTR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