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7B" w:rsidRDefault="00A23F7B" w:rsidP="00A23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F7B" w:rsidRDefault="00A23F7B" w:rsidP="00A23F7B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A23F7B" w:rsidRDefault="00A23F7B" w:rsidP="00A23F7B">
      <w:pPr>
        <w:widowControl w:val="0"/>
        <w:autoSpaceDE w:val="0"/>
        <w:autoSpaceDN w:val="0"/>
        <w:adjustRightInd w:val="0"/>
        <w:jc w:val="center"/>
      </w:pPr>
      <w:r>
        <w:t>ANIMAL DISEASE LABORATORIES ACT</w:t>
      </w:r>
      <w:r w:rsidR="00E414BA">
        <w:t xml:space="preserve"> (REPEALED)</w:t>
      </w:r>
    </w:p>
    <w:p w:rsidR="00A23F7B" w:rsidRDefault="00A23F7B" w:rsidP="00A23F7B">
      <w:pPr>
        <w:widowControl w:val="0"/>
        <w:autoSpaceDE w:val="0"/>
        <w:autoSpaceDN w:val="0"/>
        <w:adjustRightInd w:val="0"/>
      </w:pPr>
    </w:p>
    <w:sectPr w:rsidR="00A23F7B" w:rsidSect="00A23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F7B"/>
    <w:rsid w:val="001678D1"/>
    <w:rsid w:val="009B2FCF"/>
    <w:rsid w:val="00A23F7B"/>
    <w:rsid w:val="00A57C7D"/>
    <w:rsid w:val="00BB2A5A"/>
    <w:rsid w:val="00BC13A3"/>
    <w:rsid w:val="00E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4F963A-87D0-49D6-880A-313F0C64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BockewitzCK</cp:lastModifiedBy>
  <cp:revision>2</cp:revision>
  <dcterms:created xsi:type="dcterms:W3CDTF">2019-03-18T18:06:00Z</dcterms:created>
  <dcterms:modified xsi:type="dcterms:W3CDTF">2019-03-18T18:06:00Z</dcterms:modified>
</cp:coreProperties>
</file>