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21C" w:rsidRDefault="00BD421C" w:rsidP="004E020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85.5</w:t>
      </w:r>
      <w:r>
        <w:tab/>
      </w:r>
      <w:r w:rsidR="000D7ED3">
        <w:tab/>
      </w:r>
      <w:r w:rsidR="004E020D">
        <w:tab/>
      </w:r>
      <w:r>
        <w:t xml:space="preserve">Definitions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85.7</w:t>
      </w:r>
      <w:r>
        <w:tab/>
      </w:r>
      <w:r w:rsidR="004E020D">
        <w:tab/>
      </w:r>
      <w:r w:rsidR="000D7ED3">
        <w:tab/>
      </w:r>
      <w:r>
        <w:t xml:space="preserve">Incorporation by Reference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85.10</w:t>
      </w:r>
      <w:r w:rsidR="004E020D">
        <w:tab/>
      </w:r>
      <w:r>
        <w:tab/>
      </w:r>
      <w:r w:rsidR="000D7ED3">
        <w:tab/>
      </w:r>
      <w:r>
        <w:t xml:space="preserve">Reportable Diseases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85.12</w:t>
      </w:r>
      <w:r w:rsidR="004E020D">
        <w:tab/>
      </w:r>
      <w:r>
        <w:tab/>
      </w:r>
      <w:r w:rsidR="000D7ED3">
        <w:tab/>
      </w:r>
      <w:r>
        <w:t xml:space="preserve">Contagious or Infectious Diseases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85.15</w:t>
      </w:r>
      <w:r w:rsidR="004E020D">
        <w:tab/>
      </w:r>
      <w:r>
        <w:tab/>
      </w:r>
      <w:r w:rsidR="000D7ED3">
        <w:tab/>
      </w:r>
      <w:r>
        <w:t xml:space="preserve">Truck Cleaning and Disinfection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1440" w:hanging="1440"/>
      </w:pPr>
      <w:r>
        <w:t>85.20</w:t>
      </w:r>
      <w:r w:rsidR="004E020D">
        <w:tab/>
      </w:r>
      <w:r>
        <w:t xml:space="preserve">Disposal of Sick, Diseased, or Crippled Animals at Stockyards, Auction Markets, or Marketing Centers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85.25</w:t>
      </w:r>
      <w:r>
        <w:tab/>
      </w:r>
      <w:r w:rsidR="000D7ED3">
        <w:tab/>
      </w:r>
      <w:r w:rsidR="004E020D">
        <w:tab/>
      </w:r>
      <w:r>
        <w:t xml:space="preserve">Sale of Livestock Quarantined Because of Disease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85.30</w:t>
      </w:r>
      <w:r>
        <w:tab/>
      </w:r>
      <w:r w:rsidR="000D7ED3">
        <w:tab/>
      </w:r>
      <w:r w:rsidR="004E020D">
        <w:tab/>
      </w:r>
      <w:r>
        <w:t xml:space="preserve">Identification Ear Tags for Livestock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85.35</w:t>
      </w:r>
      <w:r>
        <w:tab/>
      </w:r>
      <w:r w:rsidR="000D7ED3">
        <w:tab/>
      </w:r>
      <w:r w:rsidR="004E020D">
        <w:tab/>
      </w:r>
      <w:r>
        <w:t xml:space="preserve">Identification Tags Not to be Removed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85.40</w:t>
      </w:r>
      <w:r>
        <w:tab/>
      </w:r>
      <w:r w:rsidR="000D7ED3">
        <w:tab/>
      </w:r>
      <w:r w:rsidR="004E020D">
        <w:tab/>
      </w:r>
      <w:r>
        <w:t xml:space="preserve">Livestock for Immediate Slaughter Not to be Diverted En Route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85.45</w:t>
      </w:r>
      <w:r w:rsidR="004E020D">
        <w:tab/>
      </w:r>
      <w:r>
        <w:tab/>
      </w:r>
      <w:r w:rsidR="000D7ED3">
        <w:tab/>
      </w:r>
      <w:r>
        <w:t xml:space="preserve">Anthrax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85.50</w:t>
      </w:r>
      <w:r w:rsidR="004E020D">
        <w:tab/>
      </w:r>
      <w:r w:rsidR="000D7ED3">
        <w:tab/>
      </w:r>
      <w:r>
        <w:tab/>
        <w:t xml:space="preserve">Goats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85.55</w:t>
      </w:r>
      <w:r>
        <w:tab/>
      </w:r>
      <w:r w:rsidR="004E020D">
        <w:tab/>
      </w:r>
      <w:r w:rsidR="000D7ED3">
        <w:tab/>
      </w:r>
      <w:r>
        <w:t xml:space="preserve">Scrapie in Sheep and Goats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85.60</w:t>
      </w:r>
      <w:r>
        <w:tab/>
      </w:r>
      <w:r w:rsidR="004E020D">
        <w:tab/>
      </w:r>
      <w:r w:rsidR="000D7ED3">
        <w:tab/>
      </w:r>
      <w:r>
        <w:t xml:space="preserve">Bluetongue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85.65</w:t>
      </w:r>
      <w:r>
        <w:tab/>
      </w:r>
      <w:r w:rsidR="004E020D">
        <w:tab/>
      </w:r>
      <w:r w:rsidR="000D7ED3">
        <w:tab/>
      </w:r>
      <w:r>
        <w:t xml:space="preserve">Sheep Foot Rot (Repealed)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85.70</w:t>
      </w:r>
      <w:r w:rsidR="004E020D">
        <w:tab/>
      </w:r>
      <w:r w:rsidR="000D7ED3">
        <w:tab/>
      </w:r>
      <w:r>
        <w:tab/>
        <w:t xml:space="preserve">Cattle Scabies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1440" w:hanging="1440"/>
      </w:pPr>
      <w:r>
        <w:t>85.75</w:t>
      </w:r>
      <w:r w:rsidR="004E020D">
        <w:tab/>
      </w:r>
      <w:r>
        <w:t>Cattle Scabies</w:t>
      </w:r>
      <w:r w:rsidR="00F3741B">
        <w:t xml:space="preserve"> − </w:t>
      </w:r>
      <w:r>
        <w:t xml:space="preserve">Additional Requirements on Cattle </w:t>
      </w:r>
      <w:r w:rsidR="00485D51">
        <w:t xml:space="preserve">from </w:t>
      </w:r>
      <w:r>
        <w:t xml:space="preserve">Certain Designated Areas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85.80</w:t>
      </w:r>
      <w:r>
        <w:tab/>
      </w:r>
      <w:r w:rsidR="000D7ED3">
        <w:tab/>
      </w:r>
      <w:r w:rsidR="004E020D">
        <w:tab/>
      </w:r>
      <w:r>
        <w:t xml:space="preserve">Sheep and Goats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85.85</w:t>
      </w:r>
      <w:r>
        <w:tab/>
      </w:r>
      <w:r w:rsidR="004E020D">
        <w:tab/>
      </w:r>
      <w:r w:rsidR="000D7ED3">
        <w:tab/>
      </w:r>
      <w:r>
        <w:t xml:space="preserve">Diseased Animals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85.90</w:t>
      </w:r>
      <w:r>
        <w:tab/>
      </w:r>
      <w:r w:rsidR="000D7ED3">
        <w:tab/>
      </w:r>
      <w:r w:rsidR="004E020D">
        <w:tab/>
      </w:r>
      <w:r>
        <w:t xml:space="preserve">Copy of Health Certificate Shall </w:t>
      </w:r>
      <w:r w:rsidR="00485D51">
        <w:t xml:space="preserve">be </w:t>
      </w:r>
      <w:r>
        <w:t xml:space="preserve">Furnished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85.95</w:t>
      </w:r>
      <w:r>
        <w:tab/>
      </w:r>
      <w:r w:rsidR="000D7ED3">
        <w:tab/>
      </w:r>
      <w:r w:rsidR="004E020D">
        <w:tab/>
      </w:r>
      <w:r>
        <w:t xml:space="preserve">Requests for Permits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1440" w:hanging="1440"/>
      </w:pPr>
      <w:r>
        <w:t>85.100</w:t>
      </w:r>
      <w:r>
        <w:tab/>
        <w:t>Consignments to Stockyards, Auction Markets</w:t>
      </w:r>
      <w:r w:rsidR="00D46421">
        <w:t xml:space="preserve"> or</w:t>
      </w:r>
      <w:r>
        <w:t xml:space="preserve"> Recognized Slaughtering Centers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85.105</w:t>
      </w:r>
      <w:r w:rsidR="004E020D">
        <w:tab/>
      </w:r>
      <w:r>
        <w:tab/>
        <w:t xml:space="preserve">Obligation of Transportation Company and Truck Operators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85.110</w:t>
      </w:r>
      <w:r w:rsidR="004E020D">
        <w:tab/>
      </w:r>
      <w:r>
        <w:tab/>
        <w:t xml:space="preserve">Additional Requirements on Cattle From Designated States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85.115</w:t>
      </w:r>
      <w:r w:rsidR="004E020D">
        <w:tab/>
      </w:r>
      <w:r>
        <w:tab/>
        <w:t xml:space="preserve">Salmonella enteritidis serotype enteritidis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85.120</w:t>
      </w:r>
      <w:r>
        <w:tab/>
      </w:r>
      <w:r w:rsidR="004E020D">
        <w:tab/>
      </w:r>
      <w:r>
        <w:t xml:space="preserve">Cervidae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85.125</w:t>
      </w:r>
      <w:r>
        <w:tab/>
      </w:r>
      <w:r w:rsidR="004E020D">
        <w:tab/>
      </w:r>
      <w:r>
        <w:t xml:space="preserve">Ratites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85.130</w:t>
      </w:r>
      <w:r w:rsidR="004E020D">
        <w:tab/>
      </w:r>
      <w:r>
        <w:tab/>
        <w:t xml:space="preserve">Vesicular Stomatitis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1440" w:hanging="1440"/>
      </w:pPr>
      <w:r>
        <w:t>85.135</w:t>
      </w:r>
      <w:r w:rsidR="00F43DAB">
        <w:tab/>
      </w:r>
      <w:r>
        <w:t xml:space="preserve">Requirements for Establishing and Maintaining a Herd Under the Voluntary Paratuberculosis (Johne's </w:t>
      </w:r>
      <w:r w:rsidR="00485D51">
        <w:t>Disease</w:t>
      </w:r>
      <w:r>
        <w:t xml:space="preserve">) Certification Program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1440" w:hanging="1440"/>
      </w:pPr>
      <w:r>
        <w:t>85.140</w:t>
      </w:r>
      <w:r w:rsidR="004E020D">
        <w:tab/>
      </w:r>
      <w:r>
        <w:t xml:space="preserve">Requirements for Establishing and Maintaining a Herd Under the Voluntary Paratuberculosis (Johne's Disease) Risk Management Program </w:t>
      </w:r>
    </w:p>
    <w:p w:rsidR="00BD421C" w:rsidRDefault="00BD421C" w:rsidP="004E020D">
      <w:pPr>
        <w:widowControl w:val="0"/>
        <w:autoSpaceDE w:val="0"/>
        <w:autoSpaceDN w:val="0"/>
        <w:adjustRightInd w:val="0"/>
        <w:ind w:left="600" w:hanging="600"/>
      </w:pPr>
      <w:r>
        <w:t>85.145</w:t>
      </w:r>
      <w:r w:rsidR="004E020D">
        <w:tab/>
      </w:r>
      <w:r>
        <w:tab/>
        <w:t xml:space="preserve">Johne's Disease Positive </w:t>
      </w:r>
      <w:r w:rsidR="000D7ED3">
        <w:t>Animal</w:t>
      </w:r>
      <w:r w:rsidR="00F43DAB">
        <w:t>s</w:t>
      </w:r>
      <w:r w:rsidR="000D7ED3">
        <w:t xml:space="preserve"> </w:t>
      </w:r>
    </w:p>
    <w:p w:rsidR="004E020D" w:rsidRDefault="004E020D" w:rsidP="004E020D">
      <w:pPr>
        <w:widowControl w:val="0"/>
        <w:autoSpaceDE w:val="0"/>
        <w:autoSpaceDN w:val="0"/>
        <w:adjustRightInd w:val="0"/>
        <w:ind w:left="600" w:hanging="600"/>
      </w:pPr>
      <w:r>
        <w:t>85.150</w:t>
      </w:r>
      <w:r>
        <w:tab/>
      </w:r>
      <w:r>
        <w:tab/>
        <w:t>Importation of Animals; Permit Required</w:t>
      </w:r>
    </w:p>
    <w:p w:rsidR="00705BA4" w:rsidRDefault="00705BA4" w:rsidP="00705BA4">
      <w:r w:rsidRPr="00705BA4">
        <w:t>85.155</w:t>
      </w:r>
      <w:r>
        <w:tab/>
      </w:r>
      <w:r>
        <w:tab/>
      </w:r>
      <w:r w:rsidRPr="00705BA4">
        <w:t xml:space="preserve">Release </w:t>
      </w:r>
      <w:r w:rsidR="00300A40">
        <w:t>f</w:t>
      </w:r>
      <w:r w:rsidRPr="00705BA4">
        <w:t>rom Quarantine</w:t>
      </w:r>
    </w:p>
    <w:sectPr w:rsidR="00705BA4" w:rsidSect="000D7ED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5D0F"/>
    <w:rsid w:val="00034CF1"/>
    <w:rsid w:val="00072DDC"/>
    <w:rsid w:val="000C27AC"/>
    <w:rsid w:val="000D7ED3"/>
    <w:rsid w:val="00241291"/>
    <w:rsid w:val="00300A40"/>
    <w:rsid w:val="00315D0F"/>
    <w:rsid w:val="003E262E"/>
    <w:rsid w:val="00485D51"/>
    <w:rsid w:val="004E020D"/>
    <w:rsid w:val="006621A7"/>
    <w:rsid w:val="00705BA4"/>
    <w:rsid w:val="00850B98"/>
    <w:rsid w:val="009D1F8A"/>
    <w:rsid w:val="00B36E53"/>
    <w:rsid w:val="00BD421C"/>
    <w:rsid w:val="00D46421"/>
    <w:rsid w:val="00E34188"/>
    <w:rsid w:val="00F3741B"/>
    <w:rsid w:val="00F4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97F12A-68B5-4202-AFE0-DC11D798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Shipley, Melissa A.</cp:lastModifiedBy>
  <cp:revision>4</cp:revision>
  <dcterms:created xsi:type="dcterms:W3CDTF">2012-06-21T20:05:00Z</dcterms:created>
  <dcterms:modified xsi:type="dcterms:W3CDTF">2022-04-25T18:47:00Z</dcterms:modified>
</cp:coreProperties>
</file>