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88" w:rsidRDefault="009F2288" w:rsidP="00D431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2288" w:rsidRDefault="009F2288" w:rsidP="00D431A6">
      <w:pPr>
        <w:widowControl w:val="0"/>
        <w:autoSpaceDE w:val="0"/>
        <w:autoSpaceDN w:val="0"/>
        <w:adjustRightInd w:val="0"/>
        <w:jc w:val="center"/>
      </w:pPr>
      <w:r>
        <w:t>PART 40</w:t>
      </w:r>
    </w:p>
    <w:p w:rsidR="009F2288" w:rsidRDefault="009F2288" w:rsidP="00D431A6">
      <w:pPr>
        <w:widowControl w:val="0"/>
        <w:autoSpaceDE w:val="0"/>
        <w:autoSpaceDN w:val="0"/>
        <w:adjustRightInd w:val="0"/>
        <w:jc w:val="center"/>
      </w:pPr>
      <w:r>
        <w:t>LIVESTOCK AUCTION MARKETS</w:t>
      </w:r>
    </w:p>
    <w:sectPr w:rsidR="009F2288" w:rsidSect="00D431A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2288"/>
    <w:rsid w:val="005465D0"/>
    <w:rsid w:val="00645E00"/>
    <w:rsid w:val="00854A52"/>
    <w:rsid w:val="009E7A8D"/>
    <w:rsid w:val="009F2288"/>
    <w:rsid w:val="00A4330C"/>
    <w:rsid w:val="00A61690"/>
    <w:rsid w:val="00D4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</dc:title>
  <dc:subject/>
  <dc:creator>LambTR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