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C7" w:rsidRDefault="006072C7" w:rsidP="006072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2C7" w:rsidRDefault="006072C7" w:rsidP="006072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25.110  Animals Prohibited from Sale</w:t>
      </w:r>
      <w:r>
        <w:t xml:space="preserve"> </w:t>
      </w:r>
    </w:p>
    <w:p w:rsidR="006072C7" w:rsidRDefault="006072C7" w:rsidP="006072C7">
      <w:pPr>
        <w:widowControl w:val="0"/>
        <w:autoSpaceDE w:val="0"/>
        <w:autoSpaceDN w:val="0"/>
        <w:adjustRightInd w:val="0"/>
      </w:pPr>
    </w:p>
    <w:p w:rsidR="006072C7" w:rsidRDefault="006072C7" w:rsidP="006072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Licensees shall not offer skunks for sale as pets. </w:t>
      </w:r>
    </w:p>
    <w:p w:rsidR="007D69EE" w:rsidRDefault="007D69EE" w:rsidP="006072C7">
      <w:pPr>
        <w:widowControl w:val="0"/>
        <w:autoSpaceDE w:val="0"/>
        <w:autoSpaceDN w:val="0"/>
        <w:adjustRightInd w:val="0"/>
        <w:ind w:left="1440" w:hanging="720"/>
      </w:pPr>
    </w:p>
    <w:p w:rsidR="00AF3404" w:rsidRPr="00582238" w:rsidRDefault="006072C7" w:rsidP="00AF3404">
      <w:pPr>
        <w:ind w:left="1440" w:hanging="720"/>
        <w:rPr>
          <w:szCs w:val="20"/>
        </w:rPr>
      </w:pPr>
      <w:r>
        <w:t>b)</w:t>
      </w:r>
      <w:r>
        <w:tab/>
        <w:t>Licensees shall not offer for sale those animals the ownership of which would constitute a violation of Section 1 of the Illinois Dangerous Animals Act [720 ILCS 585/1].  These include the following animals</w:t>
      </w:r>
      <w:r w:rsidR="00AF3404">
        <w:t xml:space="preserve"> and any hybrids thereof</w:t>
      </w:r>
      <w:r>
        <w:t xml:space="preserve">: lion, tiger, leopard, ocelot, jaguar, cheetah, margay, mountain lion, lynx, bobcat, jaguarundi, </w:t>
      </w:r>
      <w:r w:rsidR="00AF3404">
        <w:t xml:space="preserve">civet, serval, </w:t>
      </w:r>
      <w:r>
        <w:t xml:space="preserve">hyena, bear, wolf or coyote, or any poisonous or life-threatening reptile.  A life-threatening reptile is any member of the crocodilian family or any constricting snake six feet or over in length, such as boa, python, and anaconda. </w:t>
      </w:r>
      <w:r w:rsidR="002B4BCF">
        <w:t xml:space="preserve"> </w:t>
      </w:r>
      <w:r w:rsidR="00AF3404" w:rsidRPr="00582238">
        <w:rPr>
          <w:szCs w:val="20"/>
        </w:rPr>
        <w:t>This does not include any canine or feline breeds registered by the American Kennel Club, the United Kennel Club, the Cat Fancier’s Association or the International Cat Association.</w:t>
      </w:r>
    </w:p>
    <w:p w:rsidR="007D69EE" w:rsidRDefault="007D69EE" w:rsidP="006072C7">
      <w:pPr>
        <w:widowControl w:val="0"/>
        <w:autoSpaceDE w:val="0"/>
        <w:autoSpaceDN w:val="0"/>
        <w:adjustRightInd w:val="0"/>
        <w:ind w:left="1440" w:hanging="720"/>
      </w:pPr>
    </w:p>
    <w:p w:rsidR="006072C7" w:rsidRDefault="006072C7" w:rsidP="006072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Licensees shall not possess or offer for sale turtle or viable turtle eggs which would constitute a violation of Section 264 of the Public Health Service Act (42 USCA 264), the rules for that Act (21 CFR 1240.62; </w:t>
      </w:r>
      <w:r w:rsidR="00E6078E">
        <w:t>2005</w:t>
      </w:r>
      <w:r>
        <w:t xml:space="preserve">) and Section 3372 of the Lacey Act (16 USCA 3372). </w:t>
      </w:r>
    </w:p>
    <w:p w:rsidR="006072C7" w:rsidRDefault="006072C7" w:rsidP="006072C7">
      <w:pPr>
        <w:widowControl w:val="0"/>
        <w:autoSpaceDE w:val="0"/>
        <w:autoSpaceDN w:val="0"/>
        <w:adjustRightInd w:val="0"/>
        <w:ind w:left="1440" w:hanging="720"/>
      </w:pPr>
    </w:p>
    <w:p w:rsidR="00E6078E" w:rsidRPr="00D55B37" w:rsidRDefault="00E607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46986">
        <w:t>13124</w:t>
      </w:r>
      <w:r w:rsidRPr="00D55B37">
        <w:t xml:space="preserve">, effective </w:t>
      </w:r>
      <w:r w:rsidR="00D46986">
        <w:t>July 24, 2006</w:t>
      </w:r>
      <w:r w:rsidRPr="00D55B37">
        <w:t>)</w:t>
      </w:r>
    </w:p>
    <w:sectPr w:rsidR="00E6078E" w:rsidRPr="00D55B37" w:rsidSect="00607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2C7"/>
    <w:rsid w:val="001678D1"/>
    <w:rsid w:val="002B4BCF"/>
    <w:rsid w:val="00435E2A"/>
    <w:rsid w:val="006072C7"/>
    <w:rsid w:val="007D69EE"/>
    <w:rsid w:val="009A3BE9"/>
    <w:rsid w:val="00AF3404"/>
    <w:rsid w:val="00BC0335"/>
    <w:rsid w:val="00C40915"/>
    <w:rsid w:val="00CE2769"/>
    <w:rsid w:val="00CF12D3"/>
    <w:rsid w:val="00D46986"/>
    <w:rsid w:val="00E6078E"/>
    <w:rsid w:val="00E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3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3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