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BD9" w:rsidRDefault="00DB3BD9" w:rsidP="00DB3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BD9" w:rsidRDefault="00DB3BD9" w:rsidP="00DB3B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1.295  Decision Based Upon Record</w:t>
      </w:r>
      <w:r>
        <w:t xml:space="preserve"> </w:t>
      </w:r>
    </w:p>
    <w:p w:rsidR="00DB3BD9" w:rsidRDefault="00DB3BD9" w:rsidP="00DB3BD9">
      <w:pPr>
        <w:widowControl w:val="0"/>
        <w:autoSpaceDE w:val="0"/>
        <w:autoSpaceDN w:val="0"/>
        <w:adjustRightInd w:val="0"/>
      </w:pPr>
    </w:p>
    <w:p w:rsidR="00DB3BD9" w:rsidRDefault="00DB3BD9" w:rsidP="00DB3BD9">
      <w:pPr>
        <w:widowControl w:val="0"/>
        <w:autoSpaceDE w:val="0"/>
        <w:autoSpaceDN w:val="0"/>
        <w:adjustRightInd w:val="0"/>
      </w:pPr>
      <w:r>
        <w:t xml:space="preserve">The Director's decision on any petition shall be based upon the administrative record. </w:t>
      </w:r>
    </w:p>
    <w:p w:rsidR="00DB3BD9" w:rsidRDefault="00DB3BD9" w:rsidP="00DB3BD9">
      <w:pPr>
        <w:widowControl w:val="0"/>
        <w:autoSpaceDE w:val="0"/>
        <w:autoSpaceDN w:val="0"/>
        <w:adjustRightInd w:val="0"/>
      </w:pPr>
    </w:p>
    <w:p w:rsidR="00DB3BD9" w:rsidRDefault="00DB3BD9" w:rsidP="00DB3B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15850, effective October 5, 1992) </w:t>
      </w:r>
    </w:p>
    <w:sectPr w:rsidR="00DB3BD9" w:rsidSect="00DB3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BD9"/>
    <w:rsid w:val="001678D1"/>
    <w:rsid w:val="007C24B1"/>
    <w:rsid w:val="007E3505"/>
    <w:rsid w:val="00A91387"/>
    <w:rsid w:val="00DB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2012-06-21T19:56:00Z</dcterms:modified>
</cp:coreProperties>
</file>