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30" w:rsidRDefault="00205630" w:rsidP="00205630">
      <w:pPr>
        <w:widowControl w:val="0"/>
        <w:autoSpaceDE w:val="0"/>
        <w:autoSpaceDN w:val="0"/>
        <w:adjustRightInd w:val="0"/>
      </w:pPr>
      <w:bookmarkStart w:id="0" w:name="_GoBack"/>
      <w:bookmarkEnd w:id="0"/>
    </w:p>
    <w:p w:rsidR="00205630" w:rsidRDefault="00205630" w:rsidP="00205630">
      <w:pPr>
        <w:widowControl w:val="0"/>
        <w:autoSpaceDE w:val="0"/>
        <w:autoSpaceDN w:val="0"/>
        <w:adjustRightInd w:val="0"/>
      </w:pPr>
      <w:r>
        <w:rPr>
          <w:b/>
          <w:bCs/>
        </w:rPr>
        <w:t>Section 175.40  Designated Coordinator Level</w:t>
      </w:r>
      <w:r>
        <w:t xml:space="preserve"> </w:t>
      </w:r>
    </w:p>
    <w:p w:rsidR="00205630" w:rsidRDefault="00205630" w:rsidP="00205630">
      <w:pPr>
        <w:widowControl w:val="0"/>
        <w:autoSpaceDE w:val="0"/>
        <w:autoSpaceDN w:val="0"/>
        <w:adjustRightInd w:val="0"/>
      </w:pPr>
    </w:p>
    <w:p w:rsidR="00205630" w:rsidRDefault="00205630" w:rsidP="00205630">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exclusion, denial or discrimination, submit the grievance to the Designated Coordinator in writing on the grievance form prescribed by the </w:t>
      </w:r>
      <w:r w:rsidR="00962191">
        <w:t>Agency</w:t>
      </w:r>
      <w:r>
        <w:t xml:space="preserve"> for that purpose. </w:t>
      </w:r>
    </w:p>
    <w:p w:rsidR="006A3128" w:rsidRDefault="006A3128" w:rsidP="00205630">
      <w:pPr>
        <w:widowControl w:val="0"/>
        <w:autoSpaceDE w:val="0"/>
        <w:autoSpaceDN w:val="0"/>
        <w:adjustRightInd w:val="0"/>
        <w:ind w:left="1440" w:hanging="720"/>
      </w:pPr>
    </w:p>
    <w:p w:rsidR="00205630" w:rsidRDefault="00205630" w:rsidP="00205630">
      <w:pPr>
        <w:widowControl w:val="0"/>
        <w:autoSpaceDE w:val="0"/>
        <w:autoSpaceDN w:val="0"/>
        <w:adjustRightInd w:val="0"/>
        <w:ind w:left="1440" w:hanging="720"/>
      </w:pPr>
      <w:r>
        <w:t>b)</w:t>
      </w:r>
      <w:r>
        <w:tab/>
        <w:t xml:space="preserve">Upon request by the complainant, the </w:t>
      </w:r>
      <w:r w:rsidR="00962191">
        <w:t>Agency</w:t>
      </w:r>
      <w:r>
        <w:t xml:space="preserve"> shall provide assistance to the complainant in completing the grievance form. </w:t>
      </w:r>
    </w:p>
    <w:p w:rsidR="006A3128" w:rsidRDefault="006A3128" w:rsidP="00205630">
      <w:pPr>
        <w:widowControl w:val="0"/>
        <w:autoSpaceDE w:val="0"/>
        <w:autoSpaceDN w:val="0"/>
        <w:adjustRightInd w:val="0"/>
        <w:ind w:left="1440" w:hanging="720"/>
      </w:pPr>
    </w:p>
    <w:p w:rsidR="00205630" w:rsidRDefault="00205630" w:rsidP="00205630">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the grievance. Within 10 business days after receipt of the grievance form, the Designated Coordinator shall provide a written response to the complainant and a copy to the Director. </w:t>
      </w:r>
    </w:p>
    <w:p w:rsidR="00962191" w:rsidRDefault="00962191" w:rsidP="00205630">
      <w:pPr>
        <w:widowControl w:val="0"/>
        <w:autoSpaceDE w:val="0"/>
        <w:autoSpaceDN w:val="0"/>
        <w:adjustRightInd w:val="0"/>
        <w:ind w:left="1440" w:hanging="720"/>
      </w:pPr>
    </w:p>
    <w:p w:rsidR="00962191" w:rsidRPr="00D55B37" w:rsidRDefault="00962191">
      <w:pPr>
        <w:pStyle w:val="JCARSourceNote"/>
        <w:ind w:left="720"/>
      </w:pPr>
      <w:r w:rsidRPr="00D55B37">
        <w:t xml:space="preserve">(Source:  </w:t>
      </w:r>
      <w:r>
        <w:t>Amended</w:t>
      </w:r>
      <w:r w:rsidRPr="00D55B37">
        <w:t xml:space="preserve"> at </w:t>
      </w:r>
      <w:r>
        <w:t>33 I</w:t>
      </w:r>
      <w:r w:rsidRPr="00D55B37">
        <w:t xml:space="preserve">ll. Reg. </w:t>
      </w:r>
      <w:r w:rsidR="00CB1A49">
        <w:t>4291</w:t>
      </w:r>
      <w:r w:rsidRPr="00D55B37">
        <w:t xml:space="preserve">, effective </w:t>
      </w:r>
      <w:r w:rsidR="00CB1A49">
        <w:t>March 9, 2009</w:t>
      </w:r>
      <w:r w:rsidRPr="00D55B37">
        <w:t>)</w:t>
      </w:r>
    </w:p>
    <w:sectPr w:rsidR="00962191" w:rsidRPr="00D55B37" w:rsidSect="002056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5630"/>
    <w:rsid w:val="00034A9D"/>
    <w:rsid w:val="001678D1"/>
    <w:rsid w:val="00205630"/>
    <w:rsid w:val="006A3128"/>
    <w:rsid w:val="00962191"/>
    <w:rsid w:val="00BA7281"/>
    <w:rsid w:val="00CB1A49"/>
    <w:rsid w:val="00EB05A6"/>
    <w:rsid w:val="00EE481F"/>
    <w:rsid w:val="00F8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2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175</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