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22" w:rsidRDefault="00860322" w:rsidP="00860322">
      <w:pPr>
        <w:widowControl w:val="0"/>
        <w:autoSpaceDE w:val="0"/>
        <w:autoSpaceDN w:val="0"/>
        <w:adjustRightInd w:val="0"/>
      </w:pPr>
      <w:bookmarkStart w:id="0" w:name="_GoBack"/>
      <w:bookmarkEnd w:id="0"/>
    </w:p>
    <w:p w:rsidR="00860322" w:rsidRDefault="00860322" w:rsidP="00860322">
      <w:pPr>
        <w:widowControl w:val="0"/>
        <w:autoSpaceDE w:val="0"/>
        <w:autoSpaceDN w:val="0"/>
        <w:adjustRightInd w:val="0"/>
      </w:pPr>
      <w:r>
        <w:rPr>
          <w:b/>
          <w:bCs/>
        </w:rPr>
        <w:t>Section 6000.400  Access to Purchasing Rules</w:t>
      </w:r>
      <w:r>
        <w:t xml:space="preserve"> </w:t>
      </w:r>
    </w:p>
    <w:p w:rsidR="00860322" w:rsidRDefault="00860322" w:rsidP="00860322">
      <w:pPr>
        <w:widowControl w:val="0"/>
        <w:autoSpaceDE w:val="0"/>
        <w:autoSpaceDN w:val="0"/>
        <w:adjustRightInd w:val="0"/>
      </w:pPr>
    </w:p>
    <w:p w:rsidR="00860322" w:rsidRDefault="00860322" w:rsidP="00860322">
      <w:pPr>
        <w:widowControl w:val="0"/>
        <w:autoSpaceDE w:val="0"/>
        <w:autoSpaceDN w:val="0"/>
        <w:adjustRightInd w:val="0"/>
      </w:pPr>
      <w:r>
        <w:t xml:space="preserve">The Procurement Rules of the Chief Procurement Officer for Public Institutions of Higher Education and the Illinois Public Universities can be found at 44 Ill. Adm. Code 526, adopted by amended rule at 22 Ill. Reg. 20964, effective November 20, 1998. </w:t>
      </w:r>
    </w:p>
    <w:p w:rsidR="00860322" w:rsidRDefault="00860322" w:rsidP="00860322">
      <w:pPr>
        <w:widowControl w:val="0"/>
        <w:autoSpaceDE w:val="0"/>
        <w:autoSpaceDN w:val="0"/>
        <w:adjustRightInd w:val="0"/>
      </w:pPr>
    </w:p>
    <w:p w:rsidR="00860322" w:rsidRDefault="00860322" w:rsidP="00860322">
      <w:pPr>
        <w:widowControl w:val="0"/>
        <w:autoSpaceDE w:val="0"/>
        <w:autoSpaceDN w:val="0"/>
        <w:adjustRightInd w:val="0"/>
        <w:ind w:left="1440" w:hanging="720"/>
      </w:pPr>
      <w:r>
        <w:t xml:space="preserve">(Source:  Amended at 23 Ill. Reg. 5544, effective April 22, 1999) </w:t>
      </w:r>
    </w:p>
    <w:sectPr w:rsidR="00860322" w:rsidSect="008603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322"/>
    <w:rsid w:val="001271E9"/>
    <w:rsid w:val="001678D1"/>
    <w:rsid w:val="00860322"/>
    <w:rsid w:val="00B23C57"/>
    <w:rsid w:val="00B7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