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68" w:rsidRDefault="00842068" w:rsidP="008420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2068" w:rsidRDefault="00842068" w:rsidP="008420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5375.10  Information</w:t>
      </w:r>
      <w:r>
        <w:t xml:space="preserve"> </w:t>
      </w:r>
    </w:p>
    <w:p w:rsidR="00842068" w:rsidRDefault="00842068" w:rsidP="00842068">
      <w:pPr>
        <w:widowControl w:val="0"/>
        <w:autoSpaceDE w:val="0"/>
        <w:autoSpaceDN w:val="0"/>
        <w:adjustRightInd w:val="0"/>
      </w:pPr>
    </w:p>
    <w:p w:rsidR="00842068" w:rsidRDefault="00842068" w:rsidP="008420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public can obtain information about the Illinois Student Assistance Commission (ISAC) and its programs by contacting one of </w:t>
      </w:r>
      <w:r w:rsidR="00727236">
        <w:t>ISAC's</w:t>
      </w:r>
      <w:r>
        <w:t xml:space="preserve"> offices </w:t>
      </w:r>
      <w:r w:rsidR="001F06BC">
        <w:t xml:space="preserve">located </w:t>
      </w:r>
      <w:r>
        <w:t xml:space="preserve">in Deerfield, Chicago or Springfield. </w:t>
      </w:r>
      <w:r w:rsidR="00727236">
        <w:t>General information is also available at ISAC's Website</w:t>
      </w:r>
      <w:r w:rsidR="009D08BB">
        <w:t>.</w:t>
      </w:r>
    </w:p>
    <w:p w:rsidR="004132FE" w:rsidRDefault="004132FE" w:rsidP="00842068">
      <w:pPr>
        <w:widowControl w:val="0"/>
        <w:autoSpaceDE w:val="0"/>
        <w:autoSpaceDN w:val="0"/>
        <w:adjustRightInd w:val="0"/>
        <w:ind w:left="1440" w:hanging="720"/>
      </w:pPr>
    </w:p>
    <w:p w:rsidR="00842068" w:rsidRDefault="00842068" w:rsidP="008420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Requests for </w:t>
      </w:r>
      <w:r w:rsidR="00727236">
        <w:t>inspection or copying</w:t>
      </w:r>
      <w:r w:rsidR="009D08BB">
        <w:t xml:space="preserve"> of ISAC's</w:t>
      </w:r>
      <w:r>
        <w:t xml:space="preserve"> </w:t>
      </w:r>
      <w:r w:rsidR="009D08BB">
        <w:t xml:space="preserve">public </w:t>
      </w:r>
      <w:r>
        <w:t xml:space="preserve">records </w:t>
      </w:r>
      <w:r w:rsidR="001F06BC">
        <w:t>may</w:t>
      </w:r>
      <w:r>
        <w:t xml:space="preserve"> be submitted as a Freedom of Information Act (FOIA) request </w:t>
      </w:r>
      <w:r w:rsidR="009D08BB">
        <w:t xml:space="preserve">made </w:t>
      </w:r>
      <w:r>
        <w:t xml:space="preserve">in accordance with ISAC's rules. (See 2 Ill. Adm. Code 5376.) </w:t>
      </w:r>
    </w:p>
    <w:p w:rsidR="00842068" w:rsidRDefault="00842068" w:rsidP="00842068">
      <w:pPr>
        <w:widowControl w:val="0"/>
        <w:autoSpaceDE w:val="0"/>
        <w:autoSpaceDN w:val="0"/>
        <w:adjustRightInd w:val="0"/>
        <w:ind w:left="1440" w:hanging="720"/>
      </w:pPr>
    </w:p>
    <w:p w:rsidR="00694822" w:rsidRPr="00D55B37" w:rsidRDefault="0069482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51308A">
        <w:t>5840</w:t>
      </w:r>
      <w:r w:rsidRPr="00D55B37">
        <w:t xml:space="preserve">, effective </w:t>
      </w:r>
      <w:r w:rsidR="001A2F9A">
        <w:t>April 1, 2012</w:t>
      </w:r>
      <w:r w:rsidRPr="00D55B37">
        <w:t>)</w:t>
      </w:r>
    </w:p>
    <w:sectPr w:rsidR="00694822" w:rsidRPr="00D55B37" w:rsidSect="008420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068"/>
    <w:rsid w:val="000519EA"/>
    <w:rsid w:val="001678D1"/>
    <w:rsid w:val="001A2F9A"/>
    <w:rsid w:val="001F06BC"/>
    <w:rsid w:val="00262F3D"/>
    <w:rsid w:val="004043D0"/>
    <w:rsid w:val="004132FE"/>
    <w:rsid w:val="0051308A"/>
    <w:rsid w:val="00515E6F"/>
    <w:rsid w:val="00575A11"/>
    <w:rsid w:val="00694822"/>
    <w:rsid w:val="006E23F5"/>
    <w:rsid w:val="00727236"/>
    <w:rsid w:val="0078142E"/>
    <w:rsid w:val="00842068"/>
    <w:rsid w:val="009579C2"/>
    <w:rsid w:val="009D08BB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0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0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5375</vt:lpstr>
    </vt:vector>
  </TitlesOfParts>
  <Company>State of Illinois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5375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