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8B" w:rsidRDefault="00403F8B" w:rsidP="00403F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3F8B" w:rsidRDefault="00403F8B" w:rsidP="00403F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5350.10  Applicability</w:t>
      </w:r>
      <w:r>
        <w:t xml:space="preserve"> </w:t>
      </w:r>
    </w:p>
    <w:p w:rsidR="00403F8B" w:rsidRDefault="00403F8B" w:rsidP="00403F8B">
      <w:pPr>
        <w:widowControl w:val="0"/>
        <w:autoSpaceDE w:val="0"/>
        <w:autoSpaceDN w:val="0"/>
        <w:adjustRightInd w:val="0"/>
      </w:pPr>
    </w:p>
    <w:p w:rsidR="00403F8B" w:rsidRDefault="00403F8B" w:rsidP="00403F8B">
      <w:pPr>
        <w:widowControl w:val="0"/>
        <w:autoSpaceDE w:val="0"/>
        <w:autoSpaceDN w:val="0"/>
        <w:adjustRightInd w:val="0"/>
      </w:pPr>
      <w:r>
        <w:t>This Subpart applies to any interested persons seeking or submitting information regarding rules</w:t>
      </w:r>
      <w:r w:rsidR="00DF042B">
        <w:t>, subjects,</w:t>
      </w:r>
      <w:r>
        <w:t xml:space="preserve"> programs</w:t>
      </w:r>
      <w:r w:rsidR="00DF042B">
        <w:t>, and activities</w:t>
      </w:r>
      <w:r>
        <w:t xml:space="preserve"> of the State Universities Civil Service System. </w:t>
      </w:r>
    </w:p>
    <w:p w:rsidR="00DF042B" w:rsidRDefault="00DF042B" w:rsidP="00403F8B">
      <w:pPr>
        <w:widowControl w:val="0"/>
        <w:autoSpaceDE w:val="0"/>
        <w:autoSpaceDN w:val="0"/>
        <w:adjustRightInd w:val="0"/>
      </w:pPr>
    </w:p>
    <w:p w:rsidR="00DF042B" w:rsidRDefault="00DF042B">
      <w:pPr>
        <w:pStyle w:val="JCARSourceNote"/>
        <w:ind w:firstLine="720"/>
      </w:pPr>
      <w:r>
        <w:t>(Source:  Amended at 2</w:t>
      </w:r>
      <w:r w:rsidR="00223381">
        <w:t>7</w:t>
      </w:r>
      <w:r>
        <w:t xml:space="preserve"> Ill. Reg. </w:t>
      </w:r>
      <w:r w:rsidR="006B2286">
        <w:t>18399</w:t>
      </w:r>
      <w:r>
        <w:t xml:space="preserve">, effective </w:t>
      </w:r>
      <w:r w:rsidR="00646F74">
        <w:t>November 2</w:t>
      </w:r>
      <w:r w:rsidR="00D94043">
        <w:t>4</w:t>
      </w:r>
      <w:r w:rsidR="00646F74">
        <w:t>, 2003</w:t>
      </w:r>
      <w:r>
        <w:t>)</w:t>
      </w:r>
    </w:p>
    <w:sectPr w:rsidR="00DF042B" w:rsidSect="00403F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F8B"/>
    <w:rsid w:val="001678D1"/>
    <w:rsid w:val="00223381"/>
    <w:rsid w:val="003D3087"/>
    <w:rsid w:val="00403F8B"/>
    <w:rsid w:val="00444FB4"/>
    <w:rsid w:val="00646F74"/>
    <w:rsid w:val="006B2286"/>
    <w:rsid w:val="00AD0EB9"/>
    <w:rsid w:val="00D94043"/>
    <w:rsid w:val="00DF042B"/>
    <w:rsid w:val="00F5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0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0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5350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