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1D" w:rsidRDefault="00CB131D" w:rsidP="00984646">
      <w:pPr>
        <w:autoSpaceDE w:val="0"/>
        <w:autoSpaceDN w:val="0"/>
        <w:adjustRightInd w:val="0"/>
        <w:jc w:val="center"/>
      </w:pPr>
    </w:p>
    <w:p w:rsidR="00984646" w:rsidRPr="00984646" w:rsidRDefault="00984646" w:rsidP="00984646">
      <w:pPr>
        <w:autoSpaceDE w:val="0"/>
        <w:autoSpaceDN w:val="0"/>
        <w:adjustRightInd w:val="0"/>
        <w:jc w:val="center"/>
      </w:pPr>
      <w:r w:rsidRPr="00984646">
        <w:t>PART 5176</w:t>
      </w:r>
    </w:p>
    <w:p w:rsidR="00984646" w:rsidRPr="00984646" w:rsidRDefault="00984646" w:rsidP="00984646">
      <w:pPr>
        <w:autoSpaceDE w:val="0"/>
        <w:autoSpaceDN w:val="0"/>
        <w:adjustRightInd w:val="0"/>
        <w:jc w:val="center"/>
      </w:pPr>
      <w:r w:rsidRPr="00984646">
        <w:t xml:space="preserve">ACCESS TO RECORDS OF THE ILLINOIS COMMUNITY COLLEGE BOARD </w:t>
      </w:r>
    </w:p>
    <w:p w:rsidR="00984646" w:rsidRPr="00984646" w:rsidRDefault="00984646" w:rsidP="00984646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984646" w:rsidRPr="009846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46" w:rsidRDefault="00984646">
      <w:r>
        <w:separator/>
      </w:r>
    </w:p>
  </w:endnote>
  <w:endnote w:type="continuationSeparator" w:id="0">
    <w:p w:rsidR="00984646" w:rsidRDefault="0098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46" w:rsidRDefault="00984646">
      <w:r>
        <w:separator/>
      </w:r>
    </w:p>
  </w:footnote>
  <w:footnote w:type="continuationSeparator" w:id="0">
    <w:p w:rsidR="00984646" w:rsidRDefault="0098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646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31D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F6928-120B-45DF-9C13-6385D896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2016-07-25T21:40:00Z</dcterms:modified>
</cp:coreProperties>
</file>