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1E" w:rsidRDefault="00484F1E" w:rsidP="00484F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F1E" w:rsidRDefault="00484F1E" w:rsidP="00484F1E">
      <w:pPr>
        <w:widowControl w:val="0"/>
        <w:autoSpaceDE w:val="0"/>
        <w:autoSpaceDN w:val="0"/>
        <w:adjustRightInd w:val="0"/>
        <w:jc w:val="center"/>
      </w:pPr>
      <w:r>
        <w:t>PART 5151</w:t>
      </w:r>
    </w:p>
    <w:p w:rsidR="00484F1E" w:rsidRDefault="00484F1E" w:rsidP="00484F1E">
      <w:pPr>
        <w:widowControl w:val="0"/>
        <w:autoSpaceDE w:val="0"/>
        <w:autoSpaceDN w:val="0"/>
        <w:adjustRightInd w:val="0"/>
        <w:jc w:val="center"/>
      </w:pPr>
      <w:r>
        <w:t>ACCESS TO PUBLIC RECORDS OF THE UNIVERSITY OF ILLINOIS</w:t>
      </w:r>
    </w:p>
    <w:p w:rsidR="00484F1E" w:rsidRDefault="00484F1E" w:rsidP="00484F1E">
      <w:pPr>
        <w:widowControl w:val="0"/>
        <w:autoSpaceDE w:val="0"/>
        <w:autoSpaceDN w:val="0"/>
        <w:adjustRightInd w:val="0"/>
      </w:pPr>
    </w:p>
    <w:sectPr w:rsidR="00484F1E" w:rsidSect="00484F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F1E"/>
    <w:rsid w:val="001678D1"/>
    <w:rsid w:val="00476006"/>
    <w:rsid w:val="00484F1E"/>
    <w:rsid w:val="00A67471"/>
    <w:rsid w:val="00C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5151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