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29" w:rsidRDefault="00435A29" w:rsidP="00435A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435A29" w:rsidRDefault="00435A29" w:rsidP="00435A29">
      <w:pPr>
        <w:widowControl w:val="0"/>
        <w:autoSpaceDE w:val="0"/>
        <w:autoSpaceDN w:val="0"/>
        <w:adjustRightInd w:val="0"/>
        <w:jc w:val="center"/>
      </w:pPr>
    </w:p>
    <w:p w:rsidR="00435A29" w:rsidRDefault="00435A29" w:rsidP="00435A2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5025.110</w:t>
      </w:r>
      <w:r>
        <w:tab/>
        <w:t xml:space="preserve">Purpose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5025.120</w:t>
      </w:r>
      <w:r>
        <w:tab/>
        <w:t xml:space="preserve">Freedom of Information Officers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5025.130</w:t>
      </w:r>
      <w:r>
        <w:tab/>
        <w:t xml:space="preserve">Form and Content of Requests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5025.140</w:t>
      </w:r>
      <w:r>
        <w:tab/>
        <w:t xml:space="preserve">Inspection and Copying of Records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5025.150</w:t>
      </w:r>
      <w:r>
        <w:tab/>
        <w:t xml:space="preserve">Fees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5025.160</w:t>
      </w:r>
      <w:r>
        <w:tab/>
        <w:t xml:space="preserve">Denial of Requests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5025.170</w:t>
      </w:r>
      <w:r>
        <w:tab/>
        <w:t xml:space="preserve">Response Time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5025.180</w:t>
      </w:r>
      <w:r>
        <w:tab/>
        <w:t xml:space="preserve">Appeals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5025.210</w:t>
      </w:r>
      <w:r>
        <w:tab/>
        <w:t xml:space="preserve">Rulemaking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5025.310</w:t>
      </w:r>
      <w:r>
        <w:tab/>
        <w:t xml:space="preserve">Description </w:t>
      </w:r>
    </w:p>
    <w:p w:rsidR="00435A29" w:rsidRDefault="00435A29" w:rsidP="00435A29">
      <w:pPr>
        <w:widowControl w:val="0"/>
        <w:autoSpaceDE w:val="0"/>
        <w:autoSpaceDN w:val="0"/>
        <w:adjustRightInd w:val="0"/>
        <w:ind w:left="1440" w:hanging="1440"/>
      </w:pPr>
      <w:r>
        <w:t>5025.320</w:t>
      </w:r>
      <w:r>
        <w:tab/>
        <w:t xml:space="preserve">Location of System Office and Universities </w:t>
      </w:r>
    </w:p>
    <w:sectPr w:rsidR="00435A29" w:rsidSect="00435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A29"/>
    <w:rsid w:val="00435A29"/>
    <w:rsid w:val="00B73580"/>
    <w:rsid w:val="00C24CC5"/>
    <w:rsid w:val="00DF056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