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FA" w:rsidRDefault="007131FA" w:rsidP="006C670B">
      <w:pPr>
        <w:spacing w:after="0"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131FA" w:rsidRDefault="007131FA" w:rsidP="006C670B">
      <w:pPr>
        <w:spacing w:after="0" w:line="240" w:lineRule="auto"/>
        <w:rPr>
          <w:rFonts w:ascii="Times New Roman" w:hAnsi="Times New Roman"/>
          <w:b/>
          <w:sz w:val="24"/>
        </w:rPr>
      </w:pPr>
      <w:r w:rsidRPr="007131FA">
        <w:rPr>
          <w:rFonts w:ascii="Times New Roman" w:hAnsi="Times New Roman"/>
          <w:b/>
          <w:sz w:val="24"/>
        </w:rPr>
        <w:t xml:space="preserve">Section 3500.20 </w:t>
      </w:r>
      <w:r>
        <w:rPr>
          <w:rFonts w:ascii="Times New Roman" w:hAnsi="Times New Roman"/>
          <w:b/>
          <w:sz w:val="24"/>
        </w:rPr>
        <w:t xml:space="preserve"> </w:t>
      </w:r>
      <w:r w:rsidRPr="007131FA">
        <w:rPr>
          <w:rFonts w:ascii="Times New Roman" w:hAnsi="Times New Roman"/>
          <w:b/>
          <w:sz w:val="24"/>
        </w:rPr>
        <w:t>Chair</w:t>
      </w:r>
      <w:r w:rsidR="008F62A6">
        <w:rPr>
          <w:rFonts w:ascii="Times New Roman" w:hAnsi="Times New Roman"/>
          <w:b/>
          <w:sz w:val="24"/>
        </w:rPr>
        <w:t xml:space="preserve"> of the Commission</w:t>
      </w:r>
    </w:p>
    <w:p w:rsidR="00091B22" w:rsidRPr="007131FA" w:rsidRDefault="00091B22" w:rsidP="006C670B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131FA" w:rsidRPr="00B51085" w:rsidRDefault="007131FA" w:rsidP="006C67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1085">
        <w:rPr>
          <w:rFonts w:ascii="Times New Roman" w:hAnsi="Times New Roman"/>
          <w:i/>
          <w:sz w:val="24"/>
          <w:szCs w:val="24"/>
        </w:rPr>
        <w:t>The retired judge who is appointed as a member shall se</w:t>
      </w:r>
      <w:r w:rsidR="00B51085">
        <w:rPr>
          <w:rFonts w:ascii="Times New Roman" w:hAnsi="Times New Roman"/>
          <w:i/>
          <w:sz w:val="24"/>
          <w:szCs w:val="24"/>
        </w:rPr>
        <w:t xml:space="preserve">rve as </w:t>
      </w:r>
      <w:r w:rsidR="00E238CE">
        <w:rPr>
          <w:rFonts w:ascii="Times New Roman" w:hAnsi="Times New Roman"/>
          <w:i/>
          <w:sz w:val="24"/>
          <w:szCs w:val="24"/>
        </w:rPr>
        <w:t>C</w:t>
      </w:r>
      <w:r w:rsidR="00B51085">
        <w:rPr>
          <w:rFonts w:ascii="Times New Roman" w:hAnsi="Times New Roman"/>
          <w:i/>
          <w:sz w:val="24"/>
          <w:szCs w:val="24"/>
        </w:rPr>
        <w:t>hair of the Commission.</w:t>
      </w:r>
      <w:r w:rsidR="00B51085">
        <w:rPr>
          <w:rFonts w:ascii="Times New Roman" w:hAnsi="Times New Roman"/>
          <w:sz w:val="24"/>
          <w:szCs w:val="24"/>
        </w:rPr>
        <w:t xml:space="preserve"> [77</w:t>
      </w:r>
      <w:r w:rsidR="006C04A2">
        <w:rPr>
          <w:rFonts w:ascii="Times New Roman" w:hAnsi="Times New Roman"/>
          <w:sz w:val="24"/>
          <w:szCs w:val="24"/>
        </w:rPr>
        <w:t>5</w:t>
      </w:r>
      <w:r w:rsidR="00B51085">
        <w:rPr>
          <w:rFonts w:ascii="Times New Roman" w:hAnsi="Times New Roman"/>
          <w:sz w:val="24"/>
          <w:szCs w:val="24"/>
        </w:rPr>
        <w:t xml:space="preserve"> ILCS 40/20(b)]</w:t>
      </w:r>
    </w:p>
    <w:sectPr w:rsidR="007131FA" w:rsidRPr="00B5108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4CD" w:rsidRDefault="00C564CD">
      <w:r>
        <w:separator/>
      </w:r>
    </w:p>
  </w:endnote>
  <w:endnote w:type="continuationSeparator" w:id="0">
    <w:p w:rsidR="00C564CD" w:rsidRDefault="00C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4CD" w:rsidRDefault="00C564CD">
      <w:r>
        <w:separator/>
      </w:r>
    </w:p>
  </w:footnote>
  <w:footnote w:type="continuationSeparator" w:id="0">
    <w:p w:rsidR="00C564CD" w:rsidRDefault="00C5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F1E"/>
    <w:rsid w:val="000005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B2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29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5F1E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5F8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042"/>
    <w:rsid w:val="005C7438"/>
    <w:rsid w:val="005D35F3"/>
    <w:rsid w:val="005E03A7"/>
    <w:rsid w:val="005E3D55"/>
    <w:rsid w:val="005F2891"/>
    <w:rsid w:val="00604BCE"/>
    <w:rsid w:val="006132CE"/>
    <w:rsid w:val="00616DE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4A2"/>
    <w:rsid w:val="006C0FE8"/>
    <w:rsid w:val="006C45D5"/>
    <w:rsid w:val="006C670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1FA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62A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0AB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085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9C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4C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38CE"/>
    <w:rsid w:val="00E24167"/>
    <w:rsid w:val="00E24878"/>
    <w:rsid w:val="00E30395"/>
    <w:rsid w:val="00E32978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1FA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1FA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