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7CD" w:rsidRDefault="003667CD" w:rsidP="003667C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667CD" w:rsidRDefault="003667CD" w:rsidP="003667CD">
      <w:pPr>
        <w:widowControl w:val="0"/>
        <w:autoSpaceDE w:val="0"/>
        <w:autoSpaceDN w:val="0"/>
        <w:adjustRightInd w:val="0"/>
        <w:jc w:val="center"/>
      </w:pPr>
      <w:r>
        <w:t>SUBPART A:  RULEMAKING</w:t>
      </w:r>
    </w:p>
    <w:p w:rsidR="003667CD" w:rsidRDefault="003667CD" w:rsidP="003667CD">
      <w:pPr>
        <w:widowControl w:val="0"/>
        <w:autoSpaceDE w:val="0"/>
        <w:autoSpaceDN w:val="0"/>
        <w:adjustRightInd w:val="0"/>
        <w:jc w:val="center"/>
      </w:pPr>
    </w:p>
    <w:p w:rsidR="003667CD" w:rsidRDefault="003667CD" w:rsidP="003667CD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3667CD" w:rsidRDefault="003667CD" w:rsidP="003667CD">
      <w:pPr>
        <w:widowControl w:val="0"/>
        <w:autoSpaceDE w:val="0"/>
        <w:autoSpaceDN w:val="0"/>
        <w:adjustRightInd w:val="0"/>
        <w:ind w:left="1440" w:hanging="1440"/>
      </w:pPr>
      <w:r>
        <w:t>3000.100</w:t>
      </w:r>
      <w:r>
        <w:tab/>
        <w:t xml:space="preserve">Adoption and Filing </w:t>
      </w:r>
    </w:p>
    <w:p w:rsidR="003667CD" w:rsidRDefault="003667CD" w:rsidP="003667CD">
      <w:pPr>
        <w:widowControl w:val="0"/>
        <w:autoSpaceDE w:val="0"/>
        <w:autoSpaceDN w:val="0"/>
        <w:adjustRightInd w:val="0"/>
        <w:ind w:left="1440" w:hanging="1440"/>
      </w:pPr>
      <w:r>
        <w:t>3000.110</w:t>
      </w:r>
      <w:r>
        <w:tab/>
        <w:t xml:space="preserve">Development of Rules </w:t>
      </w:r>
    </w:p>
    <w:p w:rsidR="003667CD" w:rsidRDefault="003667CD" w:rsidP="003667CD">
      <w:pPr>
        <w:widowControl w:val="0"/>
        <w:autoSpaceDE w:val="0"/>
        <w:autoSpaceDN w:val="0"/>
        <w:adjustRightInd w:val="0"/>
        <w:ind w:left="1440" w:hanging="1440"/>
      </w:pPr>
      <w:r>
        <w:t>3000.120</w:t>
      </w:r>
      <w:r>
        <w:tab/>
        <w:t xml:space="preserve">Consideration by Board </w:t>
      </w:r>
    </w:p>
    <w:p w:rsidR="003667CD" w:rsidRDefault="003667CD" w:rsidP="003667CD">
      <w:pPr>
        <w:widowControl w:val="0"/>
        <w:autoSpaceDE w:val="0"/>
        <w:autoSpaceDN w:val="0"/>
        <w:adjustRightInd w:val="0"/>
        <w:ind w:left="1440" w:hanging="1440"/>
      </w:pPr>
      <w:r>
        <w:t>3000.130</w:t>
      </w:r>
      <w:r>
        <w:tab/>
        <w:t xml:space="preserve">Public Comments </w:t>
      </w:r>
    </w:p>
    <w:p w:rsidR="003667CD" w:rsidRDefault="003667CD" w:rsidP="003667CD">
      <w:pPr>
        <w:widowControl w:val="0"/>
        <w:autoSpaceDE w:val="0"/>
        <w:autoSpaceDN w:val="0"/>
        <w:adjustRightInd w:val="0"/>
        <w:ind w:left="1440" w:hanging="1440"/>
      </w:pPr>
      <w:r>
        <w:t>3000.140</w:t>
      </w:r>
      <w:r>
        <w:tab/>
        <w:t xml:space="preserve">Special Hearing </w:t>
      </w:r>
    </w:p>
    <w:p w:rsidR="003667CD" w:rsidRDefault="003667CD" w:rsidP="003667CD">
      <w:pPr>
        <w:widowControl w:val="0"/>
        <w:autoSpaceDE w:val="0"/>
        <w:autoSpaceDN w:val="0"/>
        <w:adjustRightInd w:val="0"/>
        <w:ind w:left="1440" w:hanging="1440"/>
      </w:pPr>
      <w:r>
        <w:t>3000.150</w:t>
      </w:r>
      <w:r>
        <w:tab/>
        <w:t xml:space="preserve">Adoption </w:t>
      </w:r>
    </w:p>
    <w:p w:rsidR="003667CD" w:rsidRDefault="003667CD" w:rsidP="003667CD">
      <w:pPr>
        <w:widowControl w:val="0"/>
        <w:autoSpaceDE w:val="0"/>
        <w:autoSpaceDN w:val="0"/>
        <w:adjustRightInd w:val="0"/>
        <w:ind w:left="1440" w:hanging="1440"/>
      </w:pPr>
    </w:p>
    <w:p w:rsidR="003667CD" w:rsidRDefault="003667CD" w:rsidP="003667CD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ORGANIZATION</w:t>
      </w:r>
    </w:p>
    <w:p w:rsidR="003667CD" w:rsidRDefault="003667CD" w:rsidP="003667CD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3667CD" w:rsidRDefault="003667CD" w:rsidP="003667CD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3667CD" w:rsidRDefault="003667CD" w:rsidP="003667CD">
      <w:pPr>
        <w:widowControl w:val="0"/>
        <w:autoSpaceDE w:val="0"/>
        <w:autoSpaceDN w:val="0"/>
        <w:adjustRightInd w:val="0"/>
        <w:ind w:left="1440" w:hanging="1440"/>
      </w:pPr>
      <w:r>
        <w:t>3000.200</w:t>
      </w:r>
      <w:r>
        <w:tab/>
        <w:t xml:space="preserve">Composition of Board </w:t>
      </w:r>
    </w:p>
    <w:p w:rsidR="003667CD" w:rsidRDefault="003667CD" w:rsidP="003667CD">
      <w:pPr>
        <w:widowControl w:val="0"/>
        <w:autoSpaceDE w:val="0"/>
        <w:autoSpaceDN w:val="0"/>
        <w:adjustRightInd w:val="0"/>
        <w:ind w:left="1440" w:hanging="1440"/>
      </w:pPr>
      <w:r>
        <w:t>3000.210</w:t>
      </w:r>
      <w:r>
        <w:tab/>
        <w:t xml:space="preserve">Officers </w:t>
      </w:r>
    </w:p>
    <w:p w:rsidR="003667CD" w:rsidRDefault="003667CD" w:rsidP="003667CD">
      <w:pPr>
        <w:widowControl w:val="0"/>
        <w:autoSpaceDE w:val="0"/>
        <w:autoSpaceDN w:val="0"/>
        <w:adjustRightInd w:val="0"/>
        <w:ind w:left="1440" w:hanging="1440"/>
      </w:pPr>
      <w:r>
        <w:t>3000.220</w:t>
      </w:r>
      <w:r>
        <w:tab/>
        <w:t xml:space="preserve">Personnel Committee </w:t>
      </w:r>
    </w:p>
    <w:p w:rsidR="003667CD" w:rsidRDefault="003667CD" w:rsidP="003667CD">
      <w:pPr>
        <w:widowControl w:val="0"/>
        <w:autoSpaceDE w:val="0"/>
        <w:autoSpaceDN w:val="0"/>
        <w:adjustRightInd w:val="0"/>
        <w:ind w:left="1440" w:hanging="1440"/>
      </w:pPr>
      <w:r>
        <w:t>3000.230</w:t>
      </w:r>
      <w:r>
        <w:tab/>
        <w:t xml:space="preserve">Appointment of Executive Director </w:t>
      </w:r>
    </w:p>
    <w:p w:rsidR="003667CD" w:rsidRDefault="003667CD" w:rsidP="003667CD">
      <w:pPr>
        <w:widowControl w:val="0"/>
        <w:autoSpaceDE w:val="0"/>
        <w:autoSpaceDN w:val="0"/>
        <w:adjustRightInd w:val="0"/>
        <w:ind w:left="1440" w:hanging="1440"/>
      </w:pPr>
      <w:r>
        <w:t>3000.240</w:t>
      </w:r>
      <w:r>
        <w:tab/>
        <w:t xml:space="preserve">Duties of Executive Director </w:t>
      </w:r>
    </w:p>
    <w:p w:rsidR="003667CD" w:rsidRDefault="003667CD" w:rsidP="003667CD">
      <w:pPr>
        <w:widowControl w:val="0"/>
        <w:autoSpaceDE w:val="0"/>
        <w:autoSpaceDN w:val="0"/>
        <w:adjustRightInd w:val="0"/>
        <w:ind w:left="1440" w:hanging="1440"/>
      </w:pPr>
      <w:r>
        <w:t>3000.250</w:t>
      </w:r>
      <w:r>
        <w:tab/>
        <w:t xml:space="preserve">Duties of Staff </w:t>
      </w:r>
    </w:p>
    <w:p w:rsidR="003667CD" w:rsidRDefault="003667CD" w:rsidP="003667CD">
      <w:pPr>
        <w:widowControl w:val="0"/>
        <w:autoSpaceDE w:val="0"/>
        <w:autoSpaceDN w:val="0"/>
        <w:adjustRightInd w:val="0"/>
        <w:ind w:left="1440" w:hanging="1440"/>
      </w:pPr>
      <w:r>
        <w:t>3000.260</w:t>
      </w:r>
      <w:r>
        <w:tab/>
        <w:t xml:space="preserve">Organization </w:t>
      </w:r>
    </w:p>
    <w:p w:rsidR="003667CD" w:rsidRDefault="003667CD" w:rsidP="003667CD">
      <w:pPr>
        <w:widowControl w:val="0"/>
        <w:autoSpaceDE w:val="0"/>
        <w:autoSpaceDN w:val="0"/>
        <w:adjustRightInd w:val="0"/>
        <w:ind w:left="1440" w:hanging="1440"/>
      </w:pPr>
      <w:r>
        <w:t>3000.270</w:t>
      </w:r>
      <w:r>
        <w:tab/>
        <w:t xml:space="preserve">Personnel Chart </w:t>
      </w:r>
    </w:p>
    <w:p w:rsidR="003667CD" w:rsidRDefault="003667CD" w:rsidP="003667CD">
      <w:pPr>
        <w:widowControl w:val="0"/>
        <w:autoSpaceDE w:val="0"/>
        <w:autoSpaceDN w:val="0"/>
        <w:adjustRightInd w:val="0"/>
        <w:ind w:left="1440" w:hanging="1440"/>
      </w:pPr>
      <w:r>
        <w:t>3000.280</w:t>
      </w:r>
      <w:r>
        <w:tab/>
        <w:t xml:space="preserve">Availability </w:t>
      </w:r>
    </w:p>
    <w:p w:rsidR="003667CD" w:rsidRDefault="003667CD" w:rsidP="003667CD">
      <w:pPr>
        <w:widowControl w:val="0"/>
        <w:autoSpaceDE w:val="0"/>
        <w:autoSpaceDN w:val="0"/>
        <w:adjustRightInd w:val="0"/>
        <w:ind w:left="1440" w:hanging="1440"/>
      </w:pPr>
      <w:r>
        <w:t>3000.290</w:t>
      </w:r>
      <w:r>
        <w:tab/>
        <w:t xml:space="preserve">Office Location </w:t>
      </w:r>
    </w:p>
    <w:p w:rsidR="00662960" w:rsidRDefault="00662960" w:rsidP="003667CD">
      <w:pPr>
        <w:widowControl w:val="0"/>
        <w:autoSpaceDE w:val="0"/>
        <w:autoSpaceDN w:val="0"/>
        <w:adjustRightInd w:val="0"/>
        <w:ind w:left="2160" w:hanging="2160"/>
      </w:pPr>
    </w:p>
    <w:p w:rsidR="003667CD" w:rsidRDefault="00F351D3" w:rsidP="003667CD">
      <w:pPr>
        <w:widowControl w:val="0"/>
        <w:autoSpaceDE w:val="0"/>
        <w:autoSpaceDN w:val="0"/>
        <w:adjustRightInd w:val="0"/>
        <w:ind w:left="2160" w:hanging="2160"/>
      </w:pPr>
      <w:r>
        <w:t>3000.</w:t>
      </w:r>
      <w:r w:rsidR="003667CD">
        <w:t>APPENDIX A</w:t>
      </w:r>
      <w:r w:rsidR="003667CD">
        <w:tab/>
        <w:t xml:space="preserve">Personnel Organization Chart </w:t>
      </w:r>
    </w:p>
    <w:sectPr w:rsidR="003667CD" w:rsidSect="003667C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667CD"/>
    <w:rsid w:val="001555C4"/>
    <w:rsid w:val="00156AF6"/>
    <w:rsid w:val="003667CD"/>
    <w:rsid w:val="00662960"/>
    <w:rsid w:val="007B6649"/>
    <w:rsid w:val="00F351D3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RULEMAKING</vt:lpstr>
    </vt:vector>
  </TitlesOfParts>
  <Company>state of illinois</Company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RULEMAKING</dc:title>
  <dc:subject/>
  <dc:creator>Illinois General Assembly</dc:creator>
  <cp:keywords/>
  <dc:description/>
  <cp:lastModifiedBy>Roberts, John</cp:lastModifiedBy>
  <cp:revision>3</cp:revision>
  <dcterms:created xsi:type="dcterms:W3CDTF">2012-06-21T19:23:00Z</dcterms:created>
  <dcterms:modified xsi:type="dcterms:W3CDTF">2012-06-21T19:23:00Z</dcterms:modified>
</cp:coreProperties>
</file>