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ED" w:rsidRDefault="009D57ED" w:rsidP="005C0F99"/>
    <w:p w:rsidR="000174EB" w:rsidRPr="005C0F99" w:rsidRDefault="005C0F99" w:rsidP="00093935">
      <w:r w:rsidRPr="005C0F99">
        <w:t xml:space="preserve">SOURCE:  Adopted at 14 Ill. Reg. 4151, effective March 2, 1990; amended at 28 Ill. Reg. 7921, effective May 28, 2004; amended at 35 Ill. Reg. 14426, effective August 12, 2011; </w:t>
      </w:r>
      <w:r w:rsidR="009D57ED">
        <w:t>former</w:t>
      </w:r>
      <w:r w:rsidR="00E43B97">
        <w:t xml:space="preserve"> Part repealed at 41</w:t>
      </w:r>
      <w:r w:rsidR="009D57ED">
        <w:t xml:space="preserve"> Ill. Reg. </w:t>
      </w:r>
      <w:r w:rsidR="000F6808">
        <w:t>10542</w:t>
      </w:r>
      <w:r w:rsidR="00E43B97">
        <w:t xml:space="preserve"> and new Part adopted at 41</w:t>
      </w:r>
      <w:r w:rsidR="009D57ED">
        <w:t xml:space="preserve"> Ill. Reg. </w:t>
      </w:r>
      <w:r w:rsidR="000F6808">
        <w:t>10544</w:t>
      </w:r>
      <w:bookmarkStart w:id="0" w:name="_GoBack"/>
      <w:bookmarkEnd w:id="0"/>
      <w:r w:rsidR="009D57ED">
        <w:t xml:space="preserve">, effective </w:t>
      </w:r>
      <w:r w:rsidR="00EF48C4">
        <w:t>August 1, 2017</w:t>
      </w:r>
      <w:r w:rsidR="009D57ED">
        <w:t>.</w:t>
      </w:r>
    </w:p>
    <w:sectPr w:rsidR="000174EB" w:rsidRPr="005C0F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F99" w:rsidRDefault="005C0F99">
      <w:r>
        <w:separator/>
      </w:r>
    </w:p>
  </w:endnote>
  <w:endnote w:type="continuationSeparator" w:id="0">
    <w:p w:rsidR="005C0F99" w:rsidRDefault="005C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F99" w:rsidRDefault="005C0F99">
      <w:r>
        <w:separator/>
      </w:r>
    </w:p>
  </w:footnote>
  <w:footnote w:type="continuationSeparator" w:id="0">
    <w:p w:rsidR="005C0F99" w:rsidRDefault="005C0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80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F99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7ED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B97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8C4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D1220-656E-4CC5-B5CD-D8EE4A0B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238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2016-06-09T15:35:00Z</dcterms:created>
  <dcterms:modified xsi:type="dcterms:W3CDTF">2017-08-09T16:35:00Z</dcterms:modified>
</cp:coreProperties>
</file>