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4F" w:rsidRDefault="0043134F" w:rsidP="004313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134F" w:rsidRDefault="0043134F" w:rsidP="004313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2525.200  Minutes</w:t>
      </w:r>
      <w:r>
        <w:t xml:space="preserve"> </w:t>
      </w:r>
    </w:p>
    <w:p w:rsidR="0043134F" w:rsidRDefault="0043134F" w:rsidP="0043134F">
      <w:pPr>
        <w:widowControl w:val="0"/>
        <w:autoSpaceDE w:val="0"/>
        <w:autoSpaceDN w:val="0"/>
        <w:adjustRightInd w:val="0"/>
      </w:pPr>
    </w:p>
    <w:p w:rsidR="0043134F" w:rsidRDefault="0043134F" w:rsidP="0043134F">
      <w:pPr>
        <w:widowControl w:val="0"/>
        <w:autoSpaceDE w:val="0"/>
        <w:autoSpaceDN w:val="0"/>
        <w:adjustRightInd w:val="0"/>
      </w:pPr>
      <w:r>
        <w:t xml:space="preserve">The minutes of each Commission meeting shall be distributed to the members before the next meeting.  The minutes and records of the findings of the Commission and its </w:t>
      </w:r>
      <w:r w:rsidR="007508B7">
        <w:t>committees</w:t>
      </w:r>
      <w:r>
        <w:t xml:space="preserve"> shall be open to the public as provided for in FOIA. </w:t>
      </w:r>
    </w:p>
    <w:p w:rsidR="0043134F" w:rsidRDefault="0043134F" w:rsidP="0043134F">
      <w:pPr>
        <w:widowControl w:val="0"/>
        <w:autoSpaceDE w:val="0"/>
        <w:autoSpaceDN w:val="0"/>
        <w:adjustRightInd w:val="0"/>
      </w:pPr>
    </w:p>
    <w:p w:rsidR="00DE5948" w:rsidRDefault="00DE594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61CED">
        <w:t>29</w:t>
      </w:r>
      <w:r>
        <w:t xml:space="preserve"> I</w:t>
      </w:r>
      <w:r w:rsidRPr="00D55B37">
        <w:t xml:space="preserve">ll. Reg. </w:t>
      </w:r>
      <w:r w:rsidR="008E01EC">
        <w:t>20428</w:t>
      </w:r>
      <w:r w:rsidRPr="00D55B37">
        <w:t xml:space="preserve">, effective </w:t>
      </w:r>
      <w:r w:rsidR="00E738C2">
        <w:t>December 31, 2005</w:t>
      </w:r>
      <w:r w:rsidRPr="00D55B37">
        <w:t>)</w:t>
      </w:r>
    </w:p>
    <w:sectPr w:rsidR="00DE5948" w:rsidSect="004313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134F"/>
    <w:rsid w:val="003D0304"/>
    <w:rsid w:val="0043134F"/>
    <w:rsid w:val="007508B7"/>
    <w:rsid w:val="007809A0"/>
    <w:rsid w:val="008D7359"/>
    <w:rsid w:val="008E01EC"/>
    <w:rsid w:val="00A257BA"/>
    <w:rsid w:val="00AA60ED"/>
    <w:rsid w:val="00DE5948"/>
    <w:rsid w:val="00E738C2"/>
    <w:rsid w:val="00F6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5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5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harling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