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D52" w:rsidRDefault="00DA7D52" w:rsidP="00DA7D52">
      <w:pPr>
        <w:widowControl w:val="0"/>
        <w:autoSpaceDE w:val="0"/>
        <w:autoSpaceDN w:val="0"/>
        <w:adjustRightInd w:val="0"/>
      </w:pPr>
      <w:bookmarkStart w:id="0" w:name="_GoBack"/>
      <w:bookmarkEnd w:id="0"/>
    </w:p>
    <w:p w:rsidR="00DA7D52" w:rsidRDefault="00DA7D52" w:rsidP="00DA7D52">
      <w:pPr>
        <w:widowControl w:val="0"/>
        <w:autoSpaceDE w:val="0"/>
        <w:autoSpaceDN w:val="0"/>
        <w:adjustRightInd w:val="0"/>
      </w:pPr>
      <w:r>
        <w:rPr>
          <w:b/>
          <w:bCs/>
        </w:rPr>
        <w:t>Section 2500.10  General Information</w:t>
      </w:r>
      <w:r>
        <w:t xml:space="preserve"> </w:t>
      </w:r>
    </w:p>
    <w:p w:rsidR="00DA7D52" w:rsidRDefault="00DA7D52" w:rsidP="00DA7D52">
      <w:pPr>
        <w:widowControl w:val="0"/>
        <w:autoSpaceDE w:val="0"/>
        <w:autoSpaceDN w:val="0"/>
        <w:adjustRightInd w:val="0"/>
      </w:pPr>
    </w:p>
    <w:p w:rsidR="0076287B" w:rsidRDefault="0076287B" w:rsidP="0076287B">
      <w:pPr>
        <w:ind w:left="1440" w:hanging="720"/>
      </w:pPr>
      <w:r w:rsidRPr="0076287B">
        <w:t>a)</w:t>
      </w:r>
      <w:r>
        <w:tab/>
      </w:r>
      <w:r w:rsidRPr="0076287B">
        <w:t xml:space="preserve">The Illinois Labor Relations Board maintains offices in both Chicago and Springfield.  </w:t>
      </w:r>
    </w:p>
    <w:p w:rsidR="0076287B" w:rsidRPr="0076287B" w:rsidRDefault="0076287B" w:rsidP="0076287B">
      <w:pPr>
        <w:ind w:left="1440" w:hanging="720"/>
      </w:pPr>
    </w:p>
    <w:p w:rsidR="0076287B" w:rsidRPr="0076287B" w:rsidRDefault="0076287B" w:rsidP="0076287B">
      <w:pPr>
        <w:spacing w:after="200" w:line="276" w:lineRule="auto"/>
        <w:ind w:left="1440"/>
        <w:contextualSpacing/>
      </w:pPr>
      <w:r>
        <w:t>1)</w:t>
      </w:r>
      <w:r>
        <w:tab/>
      </w:r>
      <w:r w:rsidRPr="0076287B">
        <w:t>The Board's Springfield office is located at:</w:t>
      </w:r>
    </w:p>
    <w:p w:rsidR="002829E1" w:rsidRDefault="002829E1" w:rsidP="0076287B">
      <w:pPr>
        <w:ind w:left="1440" w:firstLine="720"/>
      </w:pPr>
      <w:r>
        <w:t>801 South Seventh Street, Ste. 1200-A</w:t>
      </w:r>
    </w:p>
    <w:p w:rsidR="002829E1" w:rsidRDefault="002829E1" w:rsidP="0076287B">
      <w:pPr>
        <w:ind w:left="1440" w:firstLine="720"/>
      </w:pPr>
      <w:r>
        <w:t>Springfield, IL 62703</w:t>
      </w:r>
    </w:p>
    <w:p w:rsidR="0076287B" w:rsidRPr="0076287B" w:rsidRDefault="0076287B" w:rsidP="0076287B">
      <w:pPr>
        <w:ind w:left="1440" w:firstLine="720"/>
      </w:pPr>
      <w:r w:rsidRPr="0076287B">
        <w:t>telephone: 217-785-3155</w:t>
      </w:r>
    </w:p>
    <w:p w:rsidR="0076287B" w:rsidRDefault="0076287B" w:rsidP="0076287B">
      <w:pPr>
        <w:ind w:left="1440" w:firstLine="720"/>
      </w:pPr>
      <w:r w:rsidRPr="0076287B">
        <w:t xml:space="preserve">facsimile: 217-785-4146   </w:t>
      </w:r>
    </w:p>
    <w:p w:rsidR="0076287B" w:rsidRPr="0076287B" w:rsidRDefault="0076287B" w:rsidP="0076287B">
      <w:pPr>
        <w:ind w:left="1440" w:firstLine="720"/>
      </w:pPr>
    </w:p>
    <w:p w:rsidR="0076287B" w:rsidRPr="0076287B" w:rsidRDefault="0076287B" w:rsidP="0076287B">
      <w:pPr>
        <w:spacing w:after="200" w:line="276" w:lineRule="auto"/>
        <w:ind w:left="1440"/>
        <w:contextualSpacing/>
      </w:pPr>
      <w:r>
        <w:t>2)</w:t>
      </w:r>
      <w:r>
        <w:tab/>
      </w:r>
      <w:r w:rsidRPr="0076287B">
        <w:t>The Board's Chicago office is located at:</w:t>
      </w:r>
    </w:p>
    <w:p w:rsidR="0076287B" w:rsidRPr="0076287B" w:rsidRDefault="0076287B" w:rsidP="0076287B">
      <w:pPr>
        <w:ind w:left="1440" w:firstLine="720"/>
      </w:pPr>
      <w:r w:rsidRPr="0076287B">
        <w:t>160 North LaSalle Street</w:t>
      </w:r>
    </w:p>
    <w:p w:rsidR="0076287B" w:rsidRPr="0076287B" w:rsidRDefault="0076287B" w:rsidP="0076287B">
      <w:pPr>
        <w:ind w:left="1440" w:firstLine="720"/>
      </w:pPr>
      <w:r w:rsidRPr="0076287B">
        <w:t>Suite S-400</w:t>
      </w:r>
    </w:p>
    <w:p w:rsidR="0076287B" w:rsidRPr="0076287B" w:rsidRDefault="0076287B" w:rsidP="0076287B">
      <w:pPr>
        <w:ind w:left="1440" w:firstLine="720"/>
      </w:pPr>
      <w:r w:rsidRPr="0076287B">
        <w:t>Chicago, Illinois 60601-3103</w:t>
      </w:r>
    </w:p>
    <w:p w:rsidR="0076287B" w:rsidRPr="0076287B" w:rsidRDefault="0076287B" w:rsidP="0076287B">
      <w:pPr>
        <w:ind w:left="1440" w:firstLine="720"/>
      </w:pPr>
      <w:r w:rsidRPr="0076287B">
        <w:t>telephone: 312-793-6400</w:t>
      </w:r>
    </w:p>
    <w:p w:rsidR="0076287B" w:rsidRDefault="0076287B" w:rsidP="0076287B">
      <w:pPr>
        <w:ind w:left="1440" w:firstLine="720"/>
      </w:pPr>
      <w:r w:rsidRPr="0076287B">
        <w:t>facsimile: 312-793-6989</w:t>
      </w:r>
    </w:p>
    <w:p w:rsidR="0076287B" w:rsidRDefault="0076287B" w:rsidP="0076287B">
      <w:pPr>
        <w:ind w:left="1440" w:firstLine="720"/>
      </w:pPr>
    </w:p>
    <w:p w:rsidR="00DA7D52" w:rsidRDefault="0076287B" w:rsidP="00DA7D52">
      <w:pPr>
        <w:widowControl w:val="0"/>
        <w:autoSpaceDE w:val="0"/>
        <w:autoSpaceDN w:val="0"/>
        <w:adjustRightInd w:val="0"/>
        <w:ind w:left="1440" w:hanging="720"/>
      </w:pPr>
      <w:r>
        <w:t>b</w:t>
      </w:r>
      <w:r w:rsidR="00DA7D52">
        <w:t>)</w:t>
      </w:r>
      <w:r w:rsidR="00DA7D52">
        <w:tab/>
        <w:t xml:space="preserve">The Local </w:t>
      </w:r>
      <w:r>
        <w:t xml:space="preserve">Panel of the Illinois </w:t>
      </w:r>
      <w:r w:rsidR="00DA7D52">
        <w:t xml:space="preserve">Labor Relations Board has jurisdiction </w:t>
      </w:r>
      <w:r w:rsidR="00DA7D52">
        <w:rPr>
          <w:i/>
          <w:iCs/>
        </w:rPr>
        <w:t>over collective bargaining matters between employee organizations and units of local government with a population in excess of 1 million persons, but excluding the Regional Transportation Authority</w:t>
      </w:r>
      <w:r w:rsidR="00DA7D52">
        <w:t xml:space="preserve"> [5 ILCS 315/5(b)].  Such units include the County of Cook, the City of Chicago, the Chicago Transit Authority, the Metropolitan Sanitary District of Greater Chicago, the Chicago Housing Authority and the Chicago Park District. </w:t>
      </w:r>
    </w:p>
    <w:p w:rsidR="00601229" w:rsidRDefault="00601229" w:rsidP="00DA7D52">
      <w:pPr>
        <w:widowControl w:val="0"/>
        <w:autoSpaceDE w:val="0"/>
        <w:autoSpaceDN w:val="0"/>
        <w:adjustRightInd w:val="0"/>
        <w:ind w:left="1440" w:hanging="720"/>
      </w:pPr>
    </w:p>
    <w:p w:rsidR="00DA7D52" w:rsidRDefault="0076287B" w:rsidP="00DA7D52">
      <w:pPr>
        <w:widowControl w:val="0"/>
        <w:autoSpaceDE w:val="0"/>
        <w:autoSpaceDN w:val="0"/>
        <w:adjustRightInd w:val="0"/>
        <w:ind w:left="1440" w:hanging="720"/>
      </w:pPr>
      <w:r>
        <w:t>c</w:t>
      </w:r>
      <w:r w:rsidR="00DA7D52">
        <w:t>)</w:t>
      </w:r>
      <w:r w:rsidR="00DA7D52">
        <w:tab/>
        <w:t xml:space="preserve">The State </w:t>
      </w:r>
      <w:r>
        <w:t xml:space="preserve">Panel of the Illinois </w:t>
      </w:r>
      <w:r w:rsidR="00DA7D52">
        <w:t xml:space="preserve">Labor Relations Board has jurisdiction over collective bargaining matters between employee organizations and public employers as defined in Section 3(o) of the Act and the Regional Transportation Authority [5 ILCS 315/5(a)] except for units of local government in excess of 1 million persons and school districts. </w:t>
      </w:r>
    </w:p>
    <w:p w:rsidR="00DA7D52" w:rsidRDefault="00DA7D52" w:rsidP="00DA7D52">
      <w:pPr>
        <w:widowControl w:val="0"/>
        <w:autoSpaceDE w:val="0"/>
        <w:autoSpaceDN w:val="0"/>
        <w:adjustRightInd w:val="0"/>
        <w:ind w:left="1440" w:hanging="720"/>
      </w:pPr>
    </w:p>
    <w:p w:rsidR="0076287B" w:rsidRPr="0076287B" w:rsidRDefault="0076287B" w:rsidP="0076287B">
      <w:pPr>
        <w:ind w:left="1440" w:hanging="720"/>
      </w:pPr>
      <w:r w:rsidRPr="0076287B">
        <w:t>d)</w:t>
      </w:r>
      <w:r>
        <w:tab/>
      </w:r>
      <w:r w:rsidRPr="0076287B">
        <w:t>The State Panel and Local Panel may also meet in joint session to handle administrative and rulemaking matters affecting the Board.</w:t>
      </w:r>
    </w:p>
    <w:p w:rsidR="0076287B" w:rsidRPr="0076287B" w:rsidRDefault="0076287B" w:rsidP="0076287B">
      <w:pPr>
        <w:ind w:left="1440" w:hanging="720"/>
      </w:pPr>
    </w:p>
    <w:p w:rsidR="0076287B" w:rsidRDefault="0076287B" w:rsidP="0076287B">
      <w:pPr>
        <w:widowControl w:val="0"/>
        <w:autoSpaceDE w:val="0"/>
        <w:autoSpaceDN w:val="0"/>
        <w:adjustRightInd w:val="0"/>
        <w:ind w:left="1440" w:hanging="720"/>
      </w:pPr>
      <w:r w:rsidRPr="0076287B">
        <w:t>e)</w:t>
      </w:r>
      <w:r>
        <w:tab/>
      </w:r>
      <w:r w:rsidRPr="0076287B">
        <w:t>Information regarding the docket of pending cases and their status may be obtained by writing or telephoning a Board agent at either office.</w:t>
      </w:r>
    </w:p>
    <w:p w:rsidR="0076287B" w:rsidRDefault="0076287B" w:rsidP="00DA7D52">
      <w:pPr>
        <w:widowControl w:val="0"/>
        <w:autoSpaceDE w:val="0"/>
        <w:autoSpaceDN w:val="0"/>
        <w:adjustRightInd w:val="0"/>
        <w:ind w:left="1440" w:hanging="720"/>
      </w:pPr>
    </w:p>
    <w:p w:rsidR="00DA7D52" w:rsidRDefault="002829E1" w:rsidP="00DA7D52">
      <w:pPr>
        <w:widowControl w:val="0"/>
        <w:autoSpaceDE w:val="0"/>
        <w:autoSpaceDN w:val="0"/>
        <w:adjustRightInd w:val="0"/>
        <w:ind w:left="1440" w:hanging="720"/>
      </w:pPr>
      <w:r>
        <w:t>(Source:  Amended at 4</w:t>
      </w:r>
      <w:r w:rsidR="00527E1D">
        <w:t>0</w:t>
      </w:r>
      <w:r>
        <w:t xml:space="preserve"> Ill. Reg. </w:t>
      </w:r>
      <w:r w:rsidR="00EC2DE6">
        <w:t>14757, effective October 12, 2016</w:t>
      </w:r>
      <w:r>
        <w:t>)</w:t>
      </w:r>
    </w:p>
    <w:sectPr w:rsidR="00DA7D52" w:rsidSect="00DA7D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961"/>
    <w:multiLevelType w:val="hybridMultilevel"/>
    <w:tmpl w:val="19D6737E"/>
    <w:lvl w:ilvl="0" w:tplc="A2227BC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7D52"/>
    <w:rsid w:val="00154370"/>
    <w:rsid w:val="001678D1"/>
    <w:rsid w:val="002829E1"/>
    <w:rsid w:val="002B27B3"/>
    <w:rsid w:val="003471EC"/>
    <w:rsid w:val="00376C74"/>
    <w:rsid w:val="00424053"/>
    <w:rsid w:val="00527E1D"/>
    <w:rsid w:val="00601229"/>
    <w:rsid w:val="00646A93"/>
    <w:rsid w:val="0076287B"/>
    <w:rsid w:val="00783BF9"/>
    <w:rsid w:val="007C01FD"/>
    <w:rsid w:val="008C7BF6"/>
    <w:rsid w:val="00913DCC"/>
    <w:rsid w:val="00DA7D52"/>
    <w:rsid w:val="00E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5AF972-7992-415C-9BB9-724EAD41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Lane, Arlene L.</cp:lastModifiedBy>
  <cp:revision>2</cp:revision>
  <dcterms:created xsi:type="dcterms:W3CDTF">2016-10-26T15:23:00Z</dcterms:created>
  <dcterms:modified xsi:type="dcterms:W3CDTF">2016-10-26T15:23:00Z</dcterms:modified>
</cp:coreProperties>
</file>