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74" w:rsidRDefault="00B83174" w:rsidP="00B831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174" w:rsidRDefault="00B83174" w:rsidP="00B83174">
      <w:pPr>
        <w:widowControl w:val="0"/>
        <w:autoSpaceDE w:val="0"/>
        <w:autoSpaceDN w:val="0"/>
        <w:adjustRightInd w:val="0"/>
        <w:jc w:val="center"/>
      </w:pPr>
      <w:r>
        <w:t>PART 2301</w:t>
      </w:r>
    </w:p>
    <w:p w:rsidR="00B83174" w:rsidRDefault="00B83174" w:rsidP="00B83174">
      <w:pPr>
        <w:widowControl w:val="0"/>
        <w:autoSpaceDE w:val="0"/>
        <w:autoSpaceDN w:val="0"/>
        <w:adjustRightInd w:val="0"/>
        <w:jc w:val="center"/>
      </w:pPr>
      <w:r>
        <w:t>FREEDOM OF INFORMATION ACT</w:t>
      </w:r>
    </w:p>
    <w:p w:rsidR="00B83174" w:rsidRDefault="00B83174" w:rsidP="00B83174">
      <w:pPr>
        <w:widowControl w:val="0"/>
        <w:autoSpaceDE w:val="0"/>
        <w:autoSpaceDN w:val="0"/>
        <w:adjustRightInd w:val="0"/>
      </w:pPr>
    </w:p>
    <w:sectPr w:rsidR="00B83174" w:rsidSect="00B83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174"/>
    <w:rsid w:val="001678D1"/>
    <w:rsid w:val="003634B6"/>
    <w:rsid w:val="003E4D5A"/>
    <w:rsid w:val="00501B46"/>
    <w:rsid w:val="00B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2301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2301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