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16" w:rsidRDefault="001E5816" w:rsidP="001E58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816" w:rsidRDefault="001E5816" w:rsidP="001E58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2175.520  Adopted Rules</w:t>
      </w:r>
      <w:r>
        <w:t xml:space="preserve"> </w:t>
      </w:r>
    </w:p>
    <w:p w:rsidR="001E5816" w:rsidRDefault="001E5816" w:rsidP="001E5816">
      <w:pPr>
        <w:widowControl w:val="0"/>
        <w:autoSpaceDE w:val="0"/>
        <w:autoSpaceDN w:val="0"/>
        <w:adjustRightInd w:val="0"/>
      </w:pPr>
    </w:p>
    <w:p w:rsidR="001E5816" w:rsidRDefault="001E5816" w:rsidP="001E58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At the conclusion of the second</w:t>
      </w:r>
      <w:r w:rsidR="00967B16">
        <w:t>-</w:t>
      </w:r>
      <w:r>
        <w:t xml:space="preserve">notice period, the Board may adopt a final opinion and order adopting the new </w:t>
      </w:r>
      <w:r w:rsidR="00967B16">
        <w:t xml:space="preserve">or amended </w:t>
      </w:r>
      <w:r>
        <w:t xml:space="preserve">rules and setting forth the reasons for adoption. </w:t>
      </w:r>
    </w:p>
    <w:p w:rsidR="00967B16" w:rsidRDefault="00967B16" w:rsidP="001E5816">
      <w:pPr>
        <w:widowControl w:val="0"/>
        <w:autoSpaceDE w:val="0"/>
        <w:autoSpaceDN w:val="0"/>
        <w:adjustRightInd w:val="0"/>
        <w:ind w:left="1440" w:hanging="720"/>
      </w:pPr>
    </w:p>
    <w:p w:rsidR="001E5816" w:rsidRDefault="001E5816" w:rsidP="001E58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adopted rules are then filed with the Secretary of State and are published in the </w:t>
      </w:r>
      <w:r w:rsidRPr="00AC77D9">
        <w:t>Illinois Register</w:t>
      </w:r>
      <w:r>
        <w:t xml:space="preserve"> along with supporting information. </w:t>
      </w:r>
    </w:p>
    <w:p w:rsidR="00967B16" w:rsidRDefault="00967B16">
      <w:pPr>
        <w:pStyle w:val="JCARSourceNote"/>
        <w:ind w:left="720"/>
      </w:pPr>
    </w:p>
    <w:p w:rsidR="00967B16" w:rsidRPr="00D55B37" w:rsidRDefault="00967B1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C0AE0">
        <w:t>14990</w:t>
      </w:r>
      <w:r w:rsidRPr="00D55B37">
        <w:t xml:space="preserve">, effective </w:t>
      </w:r>
      <w:r w:rsidR="00F86218">
        <w:t>August 29, 2006</w:t>
      </w:r>
      <w:r w:rsidRPr="00D55B37">
        <w:t>)</w:t>
      </w:r>
    </w:p>
    <w:sectPr w:rsidR="00967B16" w:rsidRPr="00D55B37" w:rsidSect="001E5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816"/>
    <w:rsid w:val="001678D1"/>
    <w:rsid w:val="001E5816"/>
    <w:rsid w:val="002C6D20"/>
    <w:rsid w:val="003F4B64"/>
    <w:rsid w:val="004D61BC"/>
    <w:rsid w:val="00967B16"/>
    <w:rsid w:val="00987539"/>
    <w:rsid w:val="00AC77D9"/>
    <w:rsid w:val="00BC0AE0"/>
    <w:rsid w:val="00CA5BF9"/>
    <w:rsid w:val="00CD0D70"/>
    <w:rsid w:val="00F76881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7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