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001" w:rsidRDefault="00E40001" w:rsidP="00E40001">
      <w:pPr>
        <w:widowControl w:val="0"/>
        <w:autoSpaceDE w:val="0"/>
        <w:autoSpaceDN w:val="0"/>
        <w:adjustRightInd w:val="0"/>
      </w:pPr>
      <w:bookmarkStart w:id="0" w:name="_GoBack"/>
      <w:bookmarkEnd w:id="0"/>
    </w:p>
    <w:p w:rsidR="00E40001" w:rsidRDefault="00E40001" w:rsidP="00E40001">
      <w:pPr>
        <w:widowControl w:val="0"/>
        <w:autoSpaceDE w:val="0"/>
        <w:autoSpaceDN w:val="0"/>
        <w:adjustRightInd w:val="0"/>
      </w:pPr>
      <w:r>
        <w:rPr>
          <w:b/>
          <w:bCs/>
        </w:rPr>
        <w:t>Section 2150.260  Voting</w:t>
      </w:r>
      <w:r>
        <w:t xml:space="preserve"> </w:t>
      </w:r>
    </w:p>
    <w:p w:rsidR="00E40001" w:rsidRDefault="00E40001" w:rsidP="00E40001">
      <w:pPr>
        <w:widowControl w:val="0"/>
        <w:autoSpaceDE w:val="0"/>
        <w:autoSpaceDN w:val="0"/>
        <w:adjustRightInd w:val="0"/>
      </w:pPr>
    </w:p>
    <w:p w:rsidR="00E40001" w:rsidRDefault="00E40001" w:rsidP="00E40001">
      <w:pPr>
        <w:widowControl w:val="0"/>
        <w:autoSpaceDE w:val="0"/>
        <w:autoSpaceDN w:val="0"/>
        <w:adjustRightInd w:val="0"/>
        <w:ind w:left="1440" w:hanging="720"/>
      </w:pPr>
      <w:r>
        <w:t>a)</w:t>
      </w:r>
      <w:r>
        <w:tab/>
        <w:t xml:space="preserve">Every member present when a question is stated by the presiding officer shall vote thereon, unless excused by the members present, or unless he has personal interest in the question, in which case he shall not vote.  At the request of any 2 members, a roll call vote shall be taken on any question. </w:t>
      </w:r>
    </w:p>
    <w:p w:rsidR="00C664E1" w:rsidRDefault="00C664E1" w:rsidP="00E40001">
      <w:pPr>
        <w:widowControl w:val="0"/>
        <w:autoSpaceDE w:val="0"/>
        <w:autoSpaceDN w:val="0"/>
        <w:adjustRightInd w:val="0"/>
        <w:ind w:left="1440" w:hanging="720"/>
      </w:pPr>
    </w:p>
    <w:p w:rsidR="00E40001" w:rsidRDefault="00E40001" w:rsidP="00E40001">
      <w:pPr>
        <w:widowControl w:val="0"/>
        <w:autoSpaceDE w:val="0"/>
        <w:autoSpaceDN w:val="0"/>
        <w:adjustRightInd w:val="0"/>
        <w:ind w:left="1440" w:hanging="720"/>
      </w:pPr>
      <w:r>
        <w:t>b)</w:t>
      </w:r>
      <w:r>
        <w:tab/>
        <w:t xml:space="preserve">A vote or question may be reconsidered at any time during the same meeting, or at the first meeting held thereafter, provided that no vote or question shall be reconsidered after a period of 30 days. </w:t>
      </w:r>
    </w:p>
    <w:sectPr w:rsidR="00E40001" w:rsidSect="00E4000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40001"/>
    <w:rsid w:val="001678D1"/>
    <w:rsid w:val="004B3DD4"/>
    <w:rsid w:val="0071150D"/>
    <w:rsid w:val="00C664E1"/>
    <w:rsid w:val="00E40001"/>
    <w:rsid w:val="00E6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2150</vt:lpstr>
    </vt:vector>
  </TitlesOfParts>
  <Company>state of illinois</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2150</dc:title>
  <dc:subject/>
  <dc:creator>Illinois General Assembly</dc:creator>
  <cp:keywords/>
  <dc:description/>
  <cp:lastModifiedBy>Roberts, John</cp:lastModifiedBy>
  <cp:revision>3</cp:revision>
  <dcterms:created xsi:type="dcterms:W3CDTF">2012-06-21T19:13:00Z</dcterms:created>
  <dcterms:modified xsi:type="dcterms:W3CDTF">2012-06-21T19:13:00Z</dcterms:modified>
</cp:coreProperties>
</file>