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CB6C" w14:textId="77777777" w:rsidR="00C9243D" w:rsidRDefault="00C9243D" w:rsidP="00C9243D"/>
    <w:p w14:paraId="20E698A5" w14:textId="77777777" w:rsidR="00720511" w:rsidRPr="00685326" w:rsidRDefault="00720511" w:rsidP="00C9243D">
      <w:pPr>
        <w:rPr>
          <w:b/>
        </w:rPr>
      </w:pPr>
      <w:r w:rsidRPr="00685326">
        <w:rPr>
          <w:b/>
        </w:rPr>
        <w:t>Section 1925.</w:t>
      </w:r>
      <w:r w:rsidR="000805D7">
        <w:rPr>
          <w:b/>
        </w:rPr>
        <w:t>780</w:t>
      </w:r>
      <w:r w:rsidRPr="00685326">
        <w:rPr>
          <w:b/>
        </w:rPr>
        <w:t xml:space="preserve">  Ex </w:t>
      </w:r>
      <w:proofErr w:type="spellStart"/>
      <w:r w:rsidRPr="00685326">
        <w:rPr>
          <w:b/>
        </w:rPr>
        <w:t>Parte</w:t>
      </w:r>
      <w:proofErr w:type="spellEnd"/>
      <w:r w:rsidRPr="00685326">
        <w:rPr>
          <w:b/>
        </w:rPr>
        <w:t xml:space="preserve"> and Extra-Record Communication </w:t>
      </w:r>
    </w:p>
    <w:p w14:paraId="497AC470" w14:textId="77777777" w:rsidR="00720511" w:rsidRPr="00720511" w:rsidRDefault="00720511" w:rsidP="00C9243D"/>
    <w:p w14:paraId="05CED602" w14:textId="2CA26AC0" w:rsidR="00720511" w:rsidRPr="00685326" w:rsidRDefault="00C9243D" w:rsidP="00C9243D">
      <w:pPr>
        <w:ind w:left="1440" w:hanging="720"/>
      </w:pPr>
      <w:r w:rsidRPr="00C9243D">
        <w:rPr>
          <w:iCs/>
        </w:rPr>
        <w:t>a)</w:t>
      </w:r>
      <w:r>
        <w:rPr>
          <w:i/>
          <w:iCs/>
        </w:rPr>
        <w:tab/>
      </w:r>
      <w:r w:rsidR="00720511" w:rsidRPr="00720511">
        <w:rPr>
          <w:i/>
          <w:iCs/>
        </w:rPr>
        <w:t xml:space="preserve">Except in the disposition of matters </w:t>
      </w:r>
      <w:proofErr w:type="gramStart"/>
      <w:r w:rsidR="00720511" w:rsidRPr="00720511">
        <w:rPr>
          <w:i/>
          <w:iCs/>
        </w:rPr>
        <w:t>that agencies</w:t>
      </w:r>
      <w:proofErr w:type="gramEnd"/>
      <w:r w:rsidR="00720511" w:rsidRPr="00720511">
        <w:rPr>
          <w:i/>
          <w:iCs/>
        </w:rPr>
        <w:t xml:space="preserve"> are authorized by law to entertain or dispose of on an ex </w:t>
      </w:r>
      <w:proofErr w:type="spellStart"/>
      <w:r w:rsidR="00720511" w:rsidRPr="00720511">
        <w:rPr>
          <w:i/>
          <w:iCs/>
        </w:rPr>
        <w:t>parte</w:t>
      </w:r>
      <w:proofErr w:type="spellEnd"/>
      <w:r w:rsidR="00720511" w:rsidRPr="00720511">
        <w:rPr>
          <w:i/>
          <w:iCs/>
        </w:rPr>
        <w:t xml:space="preserve"> basis including, but not limited to </w:t>
      </w:r>
      <w:r w:rsidR="00961D94">
        <w:rPr>
          <w:i/>
          <w:iCs/>
        </w:rPr>
        <w:t>rulemaking</w:t>
      </w:r>
      <w:r w:rsidR="00720511" w:rsidRPr="00720511">
        <w:rPr>
          <w:i/>
          <w:iCs/>
        </w:rPr>
        <w:t xml:space="preserve">, the State </w:t>
      </w:r>
      <w:r w:rsidR="000805D7">
        <w:rPr>
          <w:i/>
          <w:iCs/>
        </w:rPr>
        <w:t>B</w:t>
      </w:r>
      <w:r w:rsidR="00720511" w:rsidRPr="00720511">
        <w:rPr>
          <w:i/>
          <w:iCs/>
        </w:rPr>
        <w:t xml:space="preserve">oard, any State </w:t>
      </w:r>
      <w:r w:rsidR="000805D7">
        <w:rPr>
          <w:i/>
          <w:iCs/>
        </w:rPr>
        <w:t>Board member, employee, or</w:t>
      </w:r>
      <w:r w:rsidR="00720511" w:rsidRPr="00720511">
        <w:rPr>
          <w:i/>
          <w:iCs/>
        </w:rPr>
        <w:t xml:space="preserve"> </w:t>
      </w:r>
      <w:r w:rsidR="00106A18">
        <w:rPr>
          <w:i/>
          <w:iCs/>
        </w:rPr>
        <w:t xml:space="preserve">a </w:t>
      </w:r>
      <w:r w:rsidR="00720511" w:rsidRPr="00720511">
        <w:rPr>
          <w:i/>
          <w:iCs/>
        </w:rPr>
        <w:t xml:space="preserve">hearing officer shall not engage in ex </w:t>
      </w:r>
      <w:proofErr w:type="spellStart"/>
      <w:r w:rsidR="00720511" w:rsidRPr="00720511">
        <w:rPr>
          <w:i/>
          <w:iCs/>
        </w:rPr>
        <w:t>parte</w:t>
      </w:r>
      <w:proofErr w:type="spellEnd"/>
      <w:r w:rsidR="00720511" w:rsidRPr="00720511">
        <w:t xml:space="preserve"> </w:t>
      </w:r>
      <w:r w:rsidR="00720511" w:rsidRPr="00C9243D">
        <w:rPr>
          <w:rFonts w:eastAsiaTheme="minorHAnsi"/>
          <w:i/>
        </w:rPr>
        <w:t xml:space="preserve">communication in connection with the substance of any formally filed application for a permit with any person or party or the representative of any party. This subsection (a) applies when the Board, member, employee, or hearing officer knows, or should know upon reasonable inquiry, that the application or exemption has been formally filed with the Board. Nothing in this Section shall prohibit staff members from providing technical assistance to applicants. Nothing in this Section shall prohibit staff from verifying or clarifying an applicant's information as it prepares the </w:t>
      </w:r>
      <w:r w:rsidR="00961D94">
        <w:rPr>
          <w:rFonts w:eastAsiaTheme="minorHAnsi"/>
          <w:i/>
        </w:rPr>
        <w:t xml:space="preserve">State </w:t>
      </w:r>
      <w:r w:rsidR="00720511" w:rsidRPr="00C9243D">
        <w:rPr>
          <w:rFonts w:eastAsiaTheme="minorHAnsi"/>
          <w:i/>
        </w:rPr>
        <w:t xml:space="preserve">Board </w:t>
      </w:r>
      <w:r w:rsidR="00961D94">
        <w:rPr>
          <w:rFonts w:eastAsiaTheme="minorHAnsi"/>
          <w:i/>
        </w:rPr>
        <w:t>Staff Report</w:t>
      </w:r>
      <w:r w:rsidR="00720511" w:rsidRPr="00C9243D">
        <w:rPr>
          <w:rFonts w:eastAsiaTheme="minorHAnsi"/>
          <w:i/>
        </w:rPr>
        <w:t xml:space="preserve">. Once an application </w:t>
      </w:r>
      <w:r w:rsidR="00961D94">
        <w:rPr>
          <w:rFonts w:eastAsiaTheme="minorHAnsi"/>
          <w:i/>
        </w:rPr>
        <w:t xml:space="preserve">for permit </w:t>
      </w:r>
      <w:r w:rsidR="00720511" w:rsidRPr="00C9243D">
        <w:rPr>
          <w:rFonts w:eastAsiaTheme="minorHAnsi"/>
          <w:i/>
        </w:rPr>
        <w:t>or exemption is filed and deemed complete, a written record of any communication between staff and an applicant shall be prepared by staff and made part of the public record, using a prescribed, standardized format, and shall be included in the application file.</w:t>
      </w:r>
      <w:r w:rsidR="000805D7">
        <w:rPr>
          <w:rFonts w:eastAsiaTheme="minorHAnsi"/>
          <w:i/>
        </w:rPr>
        <w:t xml:space="preserve">  </w:t>
      </w:r>
      <w:r w:rsidR="00720511" w:rsidRPr="00685326">
        <w:rPr>
          <w:rFonts w:eastAsiaTheme="minorHAnsi"/>
        </w:rPr>
        <w:t xml:space="preserve">[20 </w:t>
      </w:r>
      <w:proofErr w:type="spellStart"/>
      <w:r w:rsidR="00720511" w:rsidRPr="00685326">
        <w:rPr>
          <w:rFonts w:eastAsiaTheme="minorHAnsi"/>
        </w:rPr>
        <w:t>ILCS</w:t>
      </w:r>
      <w:proofErr w:type="spellEnd"/>
      <w:r w:rsidR="00720511" w:rsidRPr="00685326">
        <w:rPr>
          <w:rFonts w:eastAsiaTheme="minorHAnsi"/>
        </w:rPr>
        <w:t xml:space="preserve"> 3960/4.2</w:t>
      </w:r>
      <w:r w:rsidR="000805D7">
        <w:rPr>
          <w:rFonts w:eastAsiaTheme="minorHAnsi"/>
        </w:rPr>
        <w:t>(a)</w:t>
      </w:r>
      <w:r w:rsidR="00720511" w:rsidRPr="00685326">
        <w:rPr>
          <w:rFonts w:eastAsiaTheme="minorHAnsi"/>
        </w:rPr>
        <w:t xml:space="preserve">] </w:t>
      </w:r>
    </w:p>
    <w:p w14:paraId="6AF4AB9E" w14:textId="77777777" w:rsidR="00720511" w:rsidRPr="00720511" w:rsidRDefault="00720511" w:rsidP="00C9243D"/>
    <w:p w14:paraId="4768C2A3" w14:textId="77777777" w:rsidR="00720511" w:rsidRPr="00C9243D" w:rsidRDefault="00720511" w:rsidP="00C9243D">
      <w:pPr>
        <w:ind w:left="1440" w:hanging="720"/>
      </w:pPr>
      <w:r w:rsidRPr="00720511">
        <w:t>b)</w:t>
      </w:r>
      <w:r w:rsidRPr="00720511">
        <w:tab/>
      </w:r>
      <w:r w:rsidRPr="00720511">
        <w:rPr>
          <w:i/>
          <w:iCs/>
        </w:rPr>
        <w:t>A State Board member or employee may communicate with other members or employees and any State Board member or hearing officer may have the aid and advice of one or more personal assistants.</w:t>
      </w:r>
      <w:r w:rsidRPr="00720511">
        <w:t xml:space="preserve"> </w:t>
      </w:r>
      <w:r w:rsidRPr="00C9243D">
        <w:t xml:space="preserve">[20 </w:t>
      </w:r>
      <w:proofErr w:type="spellStart"/>
      <w:r w:rsidRPr="00C9243D">
        <w:t>ILCS</w:t>
      </w:r>
      <w:proofErr w:type="spellEnd"/>
      <w:r w:rsidRPr="00C9243D">
        <w:t xml:space="preserve"> 3960/4.2</w:t>
      </w:r>
      <w:r w:rsidR="000805D7">
        <w:t>(b)</w:t>
      </w:r>
      <w:r w:rsidRPr="00C9243D">
        <w:t>]</w:t>
      </w:r>
    </w:p>
    <w:p w14:paraId="18FFB2F8" w14:textId="77777777" w:rsidR="00720511" w:rsidRPr="00720511" w:rsidRDefault="00720511" w:rsidP="00C9243D"/>
    <w:p w14:paraId="2481A013" w14:textId="2F28009A" w:rsidR="00720511" w:rsidRPr="00C9243D" w:rsidRDefault="00720511" w:rsidP="00C9243D">
      <w:pPr>
        <w:ind w:left="1440" w:hanging="720"/>
      </w:pPr>
      <w:r w:rsidRPr="00720511">
        <w:t>c)</w:t>
      </w:r>
      <w:r w:rsidRPr="00720511">
        <w:tab/>
      </w:r>
      <w:r w:rsidRPr="00720511">
        <w:rPr>
          <w:i/>
          <w:iCs/>
        </w:rPr>
        <w:t xml:space="preserve">An ex </w:t>
      </w:r>
      <w:proofErr w:type="spellStart"/>
      <w:r w:rsidRPr="00720511">
        <w:rPr>
          <w:i/>
          <w:iCs/>
        </w:rPr>
        <w:t>parte</w:t>
      </w:r>
      <w:proofErr w:type="spellEnd"/>
      <w:r w:rsidR="000805D7">
        <w:t xml:space="preserve"> or extra-</w:t>
      </w:r>
      <w:r w:rsidRPr="00720511">
        <w:t xml:space="preserve">record </w:t>
      </w:r>
      <w:r w:rsidRPr="00720511">
        <w:rPr>
          <w:i/>
          <w:iCs/>
        </w:rPr>
        <w:t xml:space="preserve">communication received by the State Board, any State Board member, employee, or </w:t>
      </w:r>
      <w:r w:rsidR="00961D94">
        <w:rPr>
          <w:i/>
          <w:iCs/>
        </w:rPr>
        <w:t xml:space="preserve">a </w:t>
      </w:r>
      <w:r w:rsidRPr="00720511">
        <w:rPr>
          <w:i/>
          <w:iCs/>
        </w:rPr>
        <w:t xml:space="preserve">hearing officer shall be made a part of the matter, including all written </w:t>
      </w:r>
      <w:r w:rsidR="00961D94" w:rsidRPr="00720511">
        <w:rPr>
          <w:i/>
          <w:iCs/>
        </w:rPr>
        <w:t>communication</w:t>
      </w:r>
      <w:r w:rsidR="00961D94">
        <w:rPr>
          <w:i/>
          <w:iCs/>
        </w:rPr>
        <w:t>s</w:t>
      </w:r>
      <w:r w:rsidRPr="00720511">
        <w:rPr>
          <w:i/>
          <w:iCs/>
        </w:rPr>
        <w:t xml:space="preserve">, all written responses to the communications, and a memorandum stating the substance of all oral communications and all responses made and the identity of each person from whom the ex </w:t>
      </w:r>
      <w:proofErr w:type="spellStart"/>
      <w:r w:rsidRPr="00720511">
        <w:rPr>
          <w:i/>
          <w:iCs/>
        </w:rPr>
        <w:t>parte</w:t>
      </w:r>
      <w:proofErr w:type="spellEnd"/>
      <w:r w:rsidRPr="00720511">
        <w:rPr>
          <w:i/>
          <w:iCs/>
        </w:rPr>
        <w:t xml:space="preserve"> communication was received.</w:t>
      </w:r>
      <w:r w:rsidRPr="00C9243D">
        <w:t xml:space="preserve"> [20 </w:t>
      </w:r>
      <w:proofErr w:type="spellStart"/>
      <w:r w:rsidRPr="00C9243D">
        <w:t>ILCS</w:t>
      </w:r>
      <w:proofErr w:type="spellEnd"/>
      <w:r w:rsidRPr="00C9243D">
        <w:t xml:space="preserve"> 3960/4.2</w:t>
      </w:r>
      <w:r w:rsidR="000805D7">
        <w:t>(c)</w:t>
      </w:r>
      <w:r w:rsidRPr="00C9243D">
        <w:t>]</w:t>
      </w:r>
    </w:p>
    <w:p w14:paraId="1BE6B36D" w14:textId="77777777" w:rsidR="00720511" w:rsidRPr="00720511" w:rsidRDefault="00720511" w:rsidP="00C9243D"/>
    <w:p w14:paraId="7C7E0AC0" w14:textId="2CABCE04" w:rsidR="00720511" w:rsidRPr="00720511" w:rsidRDefault="00720511" w:rsidP="00C9243D">
      <w:pPr>
        <w:ind w:left="1440" w:hanging="720"/>
      </w:pPr>
      <w:r w:rsidRPr="00720511">
        <w:t>d)</w:t>
      </w:r>
      <w:r w:rsidRPr="00720511">
        <w:tab/>
        <w:t>The State Board member, employee or hearing officer who receive</w:t>
      </w:r>
      <w:r w:rsidR="000805D7">
        <w:t xml:space="preserve">d or made the ex </w:t>
      </w:r>
      <w:proofErr w:type="spellStart"/>
      <w:r w:rsidR="000805D7">
        <w:t>parte</w:t>
      </w:r>
      <w:proofErr w:type="spellEnd"/>
      <w:r w:rsidR="000805D7">
        <w:t xml:space="preserve"> or extra-</w:t>
      </w:r>
      <w:r w:rsidRPr="00720511">
        <w:t xml:space="preserve">record communication shall submit </w:t>
      </w:r>
      <w:r w:rsidR="000805D7">
        <w:t>those</w:t>
      </w:r>
      <w:r w:rsidRPr="00720511">
        <w:t xml:space="preserve"> co</w:t>
      </w:r>
      <w:r w:rsidR="000805D7">
        <w:t>mmunications, responses</w:t>
      </w:r>
      <w:r w:rsidRPr="00720511">
        <w:t xml:space="preserve"> and memoranda to the </w:t>
      </w:r>
      <w:r w:rsidRPr="00C9243D">
        <w:t>Administrator</w:t>
      </w:r>
      <w:r w:rsidRPr="00720511">
        <w:t xml:space="preserve"> </w:t>
      </w:r>
      <w:r w:rsidR="00961D94">
        <w:t xml:space="preserve">and the </w:t>
      </w:r>
      <w:proofErr w:type="spellStart"/>
      <w:r w:rsidR="00961D94">
        <w:t>HFSRB</w:t>
      </w:r>
      <w:proofErr w:type="spellEnd"/>
      <w:r w:rsidR="00961D94">
        <w:t xml:space="preserve"> Ethics Officer, </w:t>
      </w:r>
      <w:r w:rsidRPr="00720511">
        <w:t xml:space="preserve">who shall </w:t>
      </w:r>
      <w:r w:rsidR="00961D94">
        <w:t>file those materials</w:t>
      </w:r>
      <w:r w:rsidRPr="00720511">
        <w:t xml:space="preserve"> in the administrative record for the subject project in a separately identified section. </w:t>
      </w:r>
    </w:p>
    <w:p w14:paraId="0A6F63C3" w14:textId="77777777" w:rsidR="00720511" w:rsidRPr="00720511" w:rsidRDefault="00720511" w:rsidP="00C9243D"/>
    <w:p w14:paraId="6E52D4A1" w14:textId="14E22F42" w:rsidR="00720511" w:rsidRPr="00720511" w:rsidRDefault="000805D7" w:rsidP="00C9243D">
      <w:pPr>
        <w:ind w:left="1440" w:hanging="720"/>
      </w:pPr>
      <w:r>
        <w:t>e)</w:t>
      </w:r>
      <w:r>
        <w:tab/>
        <w:t xml:space="preserve">The ex </w:t>
      </w:r>
      <w:proofErr w:type="spellStart"/>
      <w:r>
        <w:t>parte</w:t>
      </w:r>
      <w:proofErr w:type="spellEnd"/>
      <w:r>
        <w:t xml:space="preserve"> or extra-</w:t>
      </w:r>
      <w:r w:rsidR="00720511" w:rsidRPr="00720511">
        <w:t xml:space="preserve">record communication, together with all other documents enumerated in this Section, shall be available to the public in conformance with </w:t>
      </w:r>
      <w:r>
        <w:t xml:space="preserve">Section 3 of </w:t>
      </w:r>
      <w:r w:rsidR="00961D94">
        <w:t>FOIA</w:t>
      </w:r>
      <w:r w:rsidR="00720511" w:rsidRPr="00720511">
        <w:t xml:space="preserve">. </w:t>
      </w:r>
    </w:p>
    <w:p w14:paraId="7AB40571" w14:textId="77777777" w:rsidR="00720511" w:rsidRPr="00720511" w:rsidRDefault="00720511" w:rsidP="00C9243D"/>
    <w:p w14:paraId="6741C20D" w14:textId="2B0D14E1" w:rsidR="00720511" w:rsidRPr="00720511" w:rsidRDefault="000805D7" w:rsidP="00685326">
      <w:pPr>
        <w:ind w:left="1440" w:hanging="720"/>
      </w:pPr>
      <w:r>
        <w:t>f)</w:t>
      </w:r>
      <w:r>
        <w:tab/>
        <w:t xml:space="preserve">Any ex </w:t>
      </w:r>
      <w:proofErr w:type="spellStart"/>
      <w:r>
        <w:t>parte</w:t>
      </w:r>
      <w:proofErr w:type="spellEnd"/>
      <w:r>
        <w:t xml:space="preserve"> or extra-</w:t>
      </w:r>
      <w:r w:rsidR="00720511" w:rsidRPr="00720511">
        <w:t>record communication shall not be considered by the State Board, any State Board member</w:t>
      </w:r>
      <w:r w:rsidR="00961D94">
        <w:t>,</w:t>
      </w:r>
      <w:r w:rsidR="00720511" w:rsidRPr="00720511">
        <w:t xml:space="preserve"> or </w:t>
      </w:r>
      <w:r>
        <w:t xml:space="preserve">any </w:t>
      </w:r>
      <w:proofErr w:type="spellStart"/>
      <w:r>
        <w:t>HFSRB</w:t>
      </w:r>
      <w:proofErr w:type="spellEnd"/>
      <w:r>
        <w:t xml:space="preserve"> </w:t>
      </w:r>
      <w:r w:rsidR="00720511" w:rsidRPr="00720511">
        <w:t xml:space="preserve">employee, nor form the basis for any decision, finding of fact or order. </w:t>
      </w:r>
    </w:p>
    <w:p w14:paraId="60BE4C41" w14:textId="77777777" w:rsidR="00685326" w:rsidRDefault="00685326" w:rsidP="00C9243D"/>
    <w:p w14:paraId="7F804A27" w14:textId="421D9DC2" w:rsidR="00720511" w:rsidRPr="00720511" w:rsidRDefault="00720511" w:rsidP="00685326">
      <w:pPr>
        <w:ind w:left="1440" w:hanging="720"/>
      </w:pPr>
      <w:r w:rsidRPr="00720511">
        <w:lastRenderedPageBreak/>
        <w:t>g)</w:t>
      </w:r>
      <w:r w:rsidRPr="00720511">
        <w:tab/>
      </w:r>
      <w:r w:rsidRPr="00720511">
        <w:rPr>
          <w:i/>
          <w:iCs/>
        </w:rPr>
        <w:t xml:space="preserve">"Ex </w:t>
      </w:r>
      <w:proofErr w:type="spellStart"/>
      <w:r w:rsidRPr="00720511">
        <w:rPr>
          <w:i/>
          <w:iCs/>
        </w:rPr>
        <w:t>Parte</w:t>
      </w:r>
      <w:proofErr w:type="spellEnd"/>
      <w:r w:rsidRPr="00720511">
        <w:t xml:space="preserve"> </w:t>
      </w:r>
      <w:r w:rsidRPr="00720511">
        <w:rPr>
          <w:i/>
          <w:iCs/>
        </w:rPr>
        <w:t>communication</w:t>
      </w:r>
      <w:r w:rsidR="000805D7">
        <w:t>" or "extra-</w:t>
      </w:r>
      <w:r w:rsidRPr="00720511">
        <w:t xml:space="preserve">record communication" </w:t>
      </w:r>
      <w:r w:rsidRPr="00720511">
        <w:rPr>
          <w:i/>
          <w:iCs/>
        </w:rPr>
        <w:t>means a communication between a person who is not a State Board member or employee and</w:t>
      </w:r>
      <w:r w:rsidRPr="00720511">
        <w:t xml:space="preserve"> </w:t>
      </w:r>
      <w:r w:rsidRPr="00720511">
        <w:rPr>
          <w:i/>
          <w:iCs/>
        </w:rPr>
        <w:t>a</w:t>
      </w:r>
      <w:r w:rsidRPr="00720511">
        <w:t xml:space="preserve"> </w:t>
      </w:r>
      <w:r w:rsidRPr="00720511">
        <w:rPr>
          <w:i/>
          <w:iCs/>
        </w:rPr>
        <w:t xml:space="preserve">State Board member or employee that reflects on the substance of a pending </w:t>
      </w:r>
      <w:r w:rsidR="00961D94">
        <w:rPr>
          <w:i/>
          <w:iCs/>
        </w:rPr>
        <w:t xml:space="preserve">or impending </w:t>
      </w:r>
      <w:r w:rsidRPr="00720511">
        <w:rPr>
          <w:i/>
          <w:iCs/>
        </w:rPr>
        <w:t>State Board proceeding and that takes place outside the record of the proceeding. Communications regarding matters of procedure and practice, such as the format of pleading, number of copies required, manner of service, and status of proceedings, are n</w:t>
      </w:r>
      <w:r w:rsidR="000805D7">
        <w:rPr>
          <w:i/>
          <w:iCs/>
        </w:rPr>
        <w:t xml:space="preserve">ot considered ex </w:t>
      </w:r>
      <w:proofErr w:type="spellStart"/>
      <w:r w:rsidR="000805D7">
        <w:rPr>
          <w:i/>
          <w:iCs/>
        </w:rPr>
        <w:t>parte</w:t>
      </w:r>
      <w:proofErr w:type="spellEnd"/>
      <w:r w:rsidR="000805D7">
        <w:rPr>
          <w:i/>
          <w:iCs/>
        </w:rPr>
        <w:t xml:space="preserve"> </w:t>
      </w:r>
      <w:r w:rsidR="00961D94" w:rsidRPr="00961D94">
        <w:t>or extra-record</w:t>
      </w:r>
      <w:r w:rsidRPr="00720511">
        <w:rPr>
          <w:i/>
          <w:iCs/>
        </w:rPr>
        <w:t xml:space="preserve"> communications.  Technical assistance with respect to an application, not intended to influence any decision on the application, may be provided by employees to the applicant.  Any assistance shall be documented in writing by the applicant and employees within 10 business days after the assistance is provided.</w:t>
      </w:r>
      <w:r w:rsidR="000805D7">
        <w:rPr>
          <w:i/>
          <w:iCs/>
        </w:rPr>
        <w:t xml:space="preserve"> </w:t>
      </w:r>
      <w:r w:rsidRPr="00685326">
        <w:t xml:space="preserve">[20 </w:t>
      </w:r>
      <w:proofErr w:type="spellStart"/>
      <w:r w:rsidRPr="00685326">
        <w:t>ILCS</w:t>
      </w:r>
      <w:proofErr w:type="spellEnd"/>
      <w:r w:rsidRPr="00685326">
        <w:t xml:space="preserve"> 3960/4.2</w:t>
      </w:r>
      <w:r w:rsidR="000805D7">
        <w:t>(d)</w:t>
      </w:r>
      <w:r w:rsidRPr="00685326">
        <w:t>]</w:t>
      </w:r>
      <w:r w:rsidRPr="00720511">
        <w:t xml:space="preserve"> </w:t>
      </w:r>
    </w:p>
    <w:p w14:paraId="77A9B3A0" w14:textId="77777777" w:rsidR="00720511" w:rsidRPr="00720511" w:rsidRDefault="00720511" w:rsidP="00C9243D"/>
    <w:p w14:paraId="445CEBE6" w14:textId="0539F59F" w:rsidR="00720511" w:rsidRPr="00720511" w:rsidRDefault="00720511" w:rsidP="00685326">
      <w:pPr>
        <w:ind w:left="1440" w:hanging="720"/>
      </w:pPr>
      <w:r w:rsidRPr="00685326">
        <w:t>h</w:t>
      </w:r>
      <w:r w:rsidRPr="00720511">
        <w:t>)</w:t>
      </w:r>
      <w:r w:rsidRPr="00720511">
        <w:tab/>
        <w:t>Any communication, written or oral, received from a member of the public, news media, interested persons, legislat</w:t>
      </w:r>
      <w:r w:rsidR="000805D7">
        <w:t>ors</w:t>
      </w:r>
      <w:r w:rsidRPr="00720511">
        <w:t>, or other persons regarding any matter</w:t>
      </w:r>
      <w:r w:rsidR="000805D7">
        <w:t>,</w:t>
      </w:r>
      <w:r w:rsidRPr="00720511">
        <w:t xml:space="preserve"> other than the status of an application</w:t>
      </w:r>
      <w:r w:rsidR="000805D7">
        <w:t>,</w:t>
      </w:r>
      <w:r w:rsidRPr="00720511">
        <w:t xml:space="preserve"> </w:t>
      </w:r>
      <w:r w:rsidR="000805D7">
        <w:t>that</w:t>
      </w:r>
      <w:r w:rsidRPr="00720511">
        <w:t xml:space="preserve"> is not authorized by the public comment process specified in 77 Ill. Adm. Code </w:t>
      </w:r>
      <w:r w:rsidRPr="00685326">
        <w:t>1130</w:t>
      </w:r>
      <w:r w:rsidRPr="00720511">
        <w:t xml:space="preserve"> </w:t>
      </w:r>
      <w:r w:rsidR="000805D7">
        <w:t xml:space="preserve">is </w:t>
      </w:r>
      <w:r w:rsidR="00961D94" w:rsidRPr="00961D94">
        <w:rPr>
          <w:i/>
          <w:iCs/>
        </w:rPr>
        <w:t xml:space="preserve">ex </w:t>
      </w:r>
      <w:proofErr w:type="spellStart"/>
      <w:r w:rsidR="00961D94" w:rsidRPr="00961D94">
        <w:rPr>
          <w:i/>
          <w:iCs/>
        </w:rPr>
        <w:t>parte</w:t>
      </w:r>
      <w:proofErr w:type="spellEnd"/>
      <w:r w:rsidR="000805D7">
        <w:t xml:space="preserve"> or extra-</w:t>
      </w:r>
      <w:r w:rsidRPr="00720511">
        <w:t xml:space="preserve">record communication and is prohibited. </w:t>
      </w:r>
    </w:p>
    <w:p w14:paraId="3BD2AA40" w14:textId="77777777" w:rsidR="00720511" w:rsidRPr="00720511" w:rsidRDefault="00720511" w:rsidP="00C9243D"/>
    <w:p w14:paraId="1BDA2EF8" w14:textId="77777777" w:rsidR="00720511" w:rsidRPr="00685326" w:rsidRDefault="00720511" w:rsidP="00685326">
      <w:pPr>
        <w:ind w:left="1440" w:hanging="720"/>
      </w:pPr>
      <w:proofErr w:type="spellStart"/>
      <w:r w:rsidRPr="00685326">
        <w:t>i</w:t>
      </w:r>
      <w:proofErr w:type="spellEnd"/>
      <w:r w:rsidRPr="00720511">
        <w:t>)</w:t>
      </w:r>
      <w:r w:rsidRPr="00720511">
        <w:tab/>
      </w:r>
      <w:r w:rsidRPr="00720511">
        <w:rPr>
          <w:i/>
          <w:iCs/>
        </w:rPr>
        <w:t>For purposes of this Section, "employee" means a person the State Board or the Agency employs on a full-time, part-time, contract, or intern basis.</w:t>
      </w:r>
      <w:r w:rsidRPr="00720511">
        <w:t xml:space="preserve"> </w:t>
      </w:r>
      <w:r w:rsidR="000805D7">
        <w:t xml:space="preserve"> </w:t>
      </w:r>
      <w:r w:rsidRPr="00685326">
        <w:t xml:space="preserve">[20 </w:t>
      </w:r>
      <w:proofErr w:type="spellStart"/>
      <w:r w:rsidRPr="00685326">
        <w:t>ILCS</w:t>
      </w:r>
      <w:proofErr w:type="spellEnd"/>
      <w:r w:rsidRPr="00685326">
        <w:t xml:space="preserve"> 3960/4.2</w:t>
      </w:r>
      <w:r w:rsidR="000805D7">
        <w:t>(e)</w:t>
      </w:r>
      <w:r w:rsidRPr="00685326">
        <w:t>]</w:t>
      </w:r>
    </w:p>
    <w:p w14:paraId="1C48B225" w14:textId="77777777" w:rsidR="00720511" w:rsidRPr="00720511" w:rsidRDefault="00720511" w:rsidP="00C9243D"/>
    <w:p w14:paraId="2BE6E4F3" w14:textId="77777777" w:rsidR="00720511" w:rsidRPr="00685326" w:rsidRDefault="00720511" w:rsidP="00685326">
      <w:pPr>
        <w:ind w:left="1440" w:hanging="720"/>
      </w:pPr>
      <w:r w:rsidRPr="00685326">
        <w:t>j</w:t>
      </w:r>
      <w:r w:rsidRPr="00720511">
        <w:t>)</w:t>
      </w:r>
      <w:r w:rsidRPr="00720511">
        <w:tab/>
      </w:r>
      <w:r w:rsidRPr="00720511">
        <w:rPr>
          <w:i/>
          <w:iCs/>
        </w:rPr>
        <w:t>The State Board, State Board member, or hearing examiner presiding over the proceeding, in the event of a violation of this Section, must take whatever action is necessary to ensure that the violation does not prejudice any party or adversely affect the fairness of the proceedings.</w:t>
      </w:r>
      <w:r w:rsidRPr="00720511">
        <w:t xml:space="preserve"> </w:t>
      </w:r>
      <w:r w:rsidR="000805D7">
        <w:t xml:space="preserve"> </w:t>
      </w:r>
      <w:r w:rsidRPr="00685326">
        <w:t xml:space="preserve">[20 </w:t>
      </w:r>
      <w:proofErr w:type="spellStart"/>
      <w:r w:rsidRPr="00685326">
        <w:t>ILCS</w:t>
      </w:r>
      <w:proofErr w:type="spellEnd"/>
      <w:r w:rsidRPr="00685326">
        <w:t xml:space="preserve"> 3960/4.2</w:t>
      </w:r>
      <w:r w:rsidR="000805D7">
        <w:t>(f)</w:t>
      </w:r>
      <w:r w:rsidRPr="00685326">
        <w:t>]</w:t>
      </w:r>
    </w:p>
    <w:p w14:paraId="53E9F7E5" w14:textId="77777777" w:rsidR="00720511" w:rsidRPr="00720511" w:rsidRDefault="00720511" w:rsidP="00685326"/>
    <w:p w14:paraId="51D8002E" w14:textId="1B907595" w:rsidR="00720511" w:rsidRDefault="00720511" w:rsidP="00685326">
      <w:pPr>
        <w:ind w:left="1440" w:hanging="720"/>
      </w:pPr>
      <w:r w:rsidRPr="00685326">
        <w:t>k</w:t>
      </w:r>
      <w:r w:rsidRPr="00720511">
        <w:t>)</w:t>
      </w:r>
      <w:r w:rsidRPr="00720511">
        <w:tab/>
      </w:r>
      <w:r w:rsidRPr="00720511">
        <w:rPr>
          <w:i/>
          <w:iCs/>
        </w:rPr>
        <w:t>Nothing in this Section shall be construed to prevent the State</w:t>
      </w:r>
      <w:r w:rsidRPr="00720511">
        <w:t xml:space="preserve"> </w:t>
      </w:r>
      <w:r w:rsidRPr="00720511">
        <w:rPr>
          <w:i/>
          <w:iCs/>
        </w:rPr>
        <w:t>Board</w:t>
      </w:r>
      <w:r w:rsidRPr="00720511">
        <w:t xml:space="preserve"> </w:t>
      </w:r>
      <w:r w:rsidRPr="00720511">
        <w:rPr>
          <w:i/>
          <w:iCs/>
        </w:rPr>
        <w:t xml:space="preserve">or any member of the State </w:t>
      </w:r>
      <w:r w:rsidR="00961D94">
        <w:rPr>
          <w:i/>
          <w:iCs/>
        </w:rPr>
        <w:t>Board</w:t>
      </w:r>
      <w:r w:rsidRPr="00720511">
        <w:rPr>
          <w:i/>
          <w:iCs/>
        </w:rPr>
        <w:t xml:space="preserve"> from consulting with the attorney for the State Board.</w:t>
      </w:r>
      <w:r w:rsidR="000805D7">
        <w:rPr>
          <w:i/>
          <w:iCs/>
        </w:rPr>
        <w:t xml:space="preserve">  </w:t>
      </w:r>
      <w:r w:rsidRPr="00685326">
        <w:t xml:space="preserve">[20 </w:t>
      </w:r>
      <w:proofErr w:type="spellStart"/>
      <w:r w:rsidRPr="00685326">
        <w:t>ILCS</w:t>
      </w:r>
      <w:proofErr w:type="spellEnd"/>
      <w:r w:rsidRPr="00685326">
        <w:t xml:space="preserve"> 3960/4.2</w:t>
      </w:r>
      <w:r w:rsidR="000805D7">
        <w:t>(g)</w:t>
      </w:r>
      <w:r w:rsidRPr="00685326">
        <w:t xml:space="preserve">] </w:t>
      </w:r>
    </w:p>
    <w:p w14:paraId="791D6F0A" w14:textId="7939DC93" w:rsidR="00961D94" w:rsidRDefault="00961D94" w:rsidP="00961D94"/>
    <w:p w14:paraId="3BCFDCAD" w14:textId="18381FE1" w:rsidR="00961D94" w:rsidRPr="00720511" w:rsidRDefault="00961D94" w:rsidP="00685326">
      <w:pPr>
        <w:ind w:left="1440" w:hanging="720"/>
      </w:pPr>
      <w:r w:rsidRPr="004E27CF">
        <w:t>(Source:  Amended at 4</w:t>
      </w:r>
      <w:r>
        <w:t>9</w:t>
      </w:r>
      <w:r w:rsidRPr="004E27CF">
        <w:t xml:space="preserve"> Ill. Reg. </w:t>
      </w:r>
      <w:r w:rsidR="00866F8D">
        <w:t>15977</w:t>
      </w:r>
      <w:r w:rsidRPr="004E27CF">
        <w:t xml:space="preserve">, effective </w:t>
      </w:r>
      <w:r>
        <w:t>December 2, 2025</w:t>
      </w:r>
      <w:r w:rsidRPr="004E27CF">
        <w:t>)</w:t>
      </w:r>
    </w:p>
    <w:sectPr w:rsidR="00961D94" w:rsidRPr="00720511"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00C2" w14:textId="77777777" w:rsidR="00720511" w:rsidRDefault="00720511">
      <w:r>
        <w:separator/>
      </w:r>
    </w:p>
  </w:endnote>
  <w:endnote w:type="continuationSeparator" w:id="0">
    <w:p w14:paraId="51014239" w14:textId="77777777" w:rsidR="00720511" w:rsidRDefault="0072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BC571" w14:textId="77777777" w:rsidR="00720511" w:rsidRDefault="00720511">
      <w:r>
        <w:separator/>
      </w:r>
    </w:p>
  </w:footnote>
  <w:footnote w:type="continuationSeparator" w:id="0">
    <w:p w14:paraId="12BC5086" w14:textId="77777777" w:rsidR="00720511" w:rsidRDefault="00720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113ED"/>
    <w:multiLevelType w:val="hybridMultilevel"/>
    <w:tmpl w:val="7478BD92"/>
    <w:lvl w:ilvl="0" w:tplc="00A40936">
      <w:start w:val="1"/>
      <w:numFmt w:val="low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511"/>
    <w:rsid w:val="00001F1D"/>
    <w:rsid w:val="00003CEF"/>
    <w:rsid w:val="00011A7D"/>
    <w:rsid w:val="00011DFF"/>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05D7"/>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A18"/>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7BA"/>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326"/>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0511"/>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6F8D"/>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6EB"/>
    <w:rsid w:val="00960C37"/>
    <w:rsid w:val="00961D94"/>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243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0463D"/>
  <w15:docId w15:val="{EAC97AD7-D190-4983-801D-8B174E2D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720511"/>
    <w:rPr>
      <w:rFonts w:ascii="Courier New" w:eastAsiaTheme="minorHAnsi" w:hAnsi="Courier New" w:cs="Courier New" w:hint="default"/>
      <w:sz w:val="20"/>
      <w:szCs w:val="20"/>
    </w:rPr>
  </w:style>
  <w:style w:type="paragraph" w:styleId="ListParagraph">
    <w:name w:val="List Paragraph"/>
    <w:basedOn w:val="Normal"/>
    <w:uiPriority w:val="34"/>
    <w:qFormat/>
    <w:rsid w:val="00720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794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687</Words>
  <Characters>3921</Characters>
  <Application>Microsoft Office Word</Application>
  <DocSecurity>0</DocSecurity>
  <Lines>32</Lines>
  <Paragraphs>9</Paragraphs>
  <ScaleCrop>false</ScaleCrop>
  <Company>Illinois General Assembly</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10</cp:revision>
  <dcterms:created xsi:type="dcterms:W3CDTF">2013-06-05T17:37:00Z</dcterms:created>
  <dcterms:modified xsi:type="dcterms:W3CDTF">2025-12-18T19:38:00Z</dcterms:modified>
</cp:coreProperties>
</file>