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81" w:rsidRDefault="00397581" w:rsidP="00397581">
      <w:pPr>
        <w:widowControl w:val="0"/>
        <w:autoSpaceDE w:val="0"/>
        <w:autoSpaceDN w:val="0"/>
        <w:adjustRightInd w:val="0"/>
      </w:pPr>
    </w:p>
    <w:p w:rsidR="00397581" w:rsidRDefault="00397581" w:rsidP="00397581">
      <w:pPr>
        <w:widowControl w:val="0"/>
        <w:autoSpaceDE w:val="0"/>
        <w:autoSpaceDN w:val="0"/>
        <w:adjustRightInd w:val="0"/>
      </w:pPr>
      <w:r>
        <w:rPr>
          <w:b/>
          <w:bCs/>
        </w:rPr>
        <w:t>Section 1850.210  Purpose and Organization</w:t>
      </w:r>
      <w:r>
        <w:t xml:space="preserve"> </w:t>
      </w:r>
    </w:p>
    <w:p w:rsidR="00397581" w:rsidRDefault="00397581" w:rsidP="00397581">
      <w:pPr>
        <w:widowControl w:val="0"/>
        <w:autoSpaceDE w:val="0"/>
        <w:autoSpaceDN w:val="0"/>
        <w:adjustRightInd w:val="0"/>
      </w:pPr>
    </w:p>
    <w:p w:rsidR="00397581" w:rsidRDefault="00397581" w:rsidP="00397581">
      <w:pPr>
        <w:widowControl w:val="0"/>
        <w:autoSpaceDE w:val="0"/>
        <w:autoSpaceDN w:val="0"/>
        <w:adjustRightInd w:val="0"/>
        <w:ind w:left="1440" w:hanging="720"/>
      </w:pPr>
      <w:r>
        <w:t>a)</w:t>
      </w:r>
      <w:r>
        <w:tab/>
        <w:t xml:space="preserve">The purpose of the </w:t>
      </w:r>
      <w:r w:rsidR="00407D69">
        <w:t>Illinois</w:t>
      </w:r>
      <w:r>
        <w:t xml:space="preserve"> Purchased Care Review Board is to determine what costs are allowable for eligible providers of special educational and related services and also room and board services, and to provide for the coordination of services and financial assistance provided by all </w:t>
      </w:r>
      <w:r w:rsidR="00407D69">
        <w:t>State</w:t>
      </w:r>
      <w:r>
        <w:t xml:space="preserve"> agencies to children</w:t>
      </w:r>
      <w:r w:rsidR="00407D69" w:rsidRPr="00407D69">
        <w:t xml:space="preserve"> with disabilities</w:t>
      </w:r>
      <w:r>
        <w:t xml:space="preserve">. </w:t>
      </w:r>
    </w:p>
    <w:p w:rsidR="00C41176" w:rsidRDefault="00C41176" w:rsidP="00696D9A"/>
    <w:p w:rsidR="00397581" w:rsidRDefault="00397581" w:rsidP="00397581">
      <w:pPr>
        <w:widowControl w:val="0"/>
        <w:autoSpaceDE w:val="0"/>
        <w:autoSpaceDN w:val="0"/>
        <w:adjustRightInd w:val="0"/>
        <w:ind w:left="1440" w:hanging="720"/>
      </w:pPr>
      <w:r>
        <w:t>b)</w:t>
      </w:r>
      <w:r>
        <w:tab/>
        <w:t xml:space="preserve">The Board shall consist of the six public officials named in Section 14-7.02 of </w:t>
      </w:r>
      <w:r w:rsidR="00407D69">
        <w:t>the</w:t>
      </w:r>
      <w:r>
        <w:t xml:space="preserve"> School Code </w:t>
      </w:r>
      <w:r w:rsidR="00407D69" w:rsidRPr="00407D69">
        <w:t>[105 ILCS 5/14-7.01]</w:t>
      </w:r>
      <w:r>
        <w:t xml:space="preserve"> and other persons or public officials as the Governor may designate from time to time in writing.  </w:t>
      </w:r>
      <w:r w:rsidR="00407D69">
        <w:t>These</w:t>
      </w:r>
      <w:r>
        <w:t xml:space="preserve"> designations shall be for specified periods and shall be filed with the Board. </w:t>
      </w:r>
    </w:p>
    <w:p w:rsidR="00C41176" w:rsidRDefault="00C41176" w:rsidP="00696D9A"/>
    <w:p w:rsidR="00397581" w:rsidRDefault="00397581" w:rsidP="00397581">
      <w:pPr>
        <w:widowControl w:val="0"/>
        <w:autoSpaceDE w:val="0"/>
        <w:autoSpaceDN w:val="0"/>
        <w:adjustRightInd w:val="0"/>
        <w:ind w:left="1440" w:hanging="720"/>
      </w:pPr>
      <w:r>
        <w:t>c)</w:t>
      </w:r>
      <w:r>
        <w:tab/>
        <w:t xml:space="preserve">The public officials named in </w:t>
      </w:r>
      <w:r w:rsidR="00407D69">
        <w:t>the</w:t>
      </w:r>
      <w:r>
        <w:t xml:space="preserve"> School Code, or other public officials designated by the Governor as members of the Board, may designate individuals to represent them at meetings of the Board, provided: </w:t>
      </w:r>
    </w:p>
    <w:p w:rsidR="00C41176" w:rsidRDefault="00C41176" w:rsidP="00696D9A"/>
    <w:p w:rsidR="00397581" w:rsidRDefault="00397581" w:rsidP="00397581">
      <w:pPr>
        <w:widowControl w:val="0"/>
        <w:autoSpaceDE w:val="0"/>
        <w:autoSpaceDN w:val="0"/>
        <w:adjustRightInd w:val="0"/>
        <w:ind w:left="2160" w:hanging="720"/>
      </w:pPr>
      <w:r>
        <w:t>1)</w:t>
      </w:r>
      <w:r>
        <w:tab/>
      </w:r>
      <w:r w:rsidR="00407D69">
        <w:t>the</w:t>
      </w:r>
      <w:r>
        <w:t xml:space="preserve"> designation is filed with the Board in writing on or before its effective date, and </w:t>
      </w:r>
    </w:p>
    <w:p w:rsidR="00C41176" w:rsidRDefault="00C41176" w:rsidP="00696D9A"/>
    <w:p w:rsidR="00397581" w:rsidRDefault="00397581" w:rsidP="00397581">
      <w:pPr>
        <w:widowControl w:val="0"/>
        <w:autoSpaceDE w:val="0"/>
        <w:autoSpaceDN w:val="0"/>
        <w:adjustRightInd w:val="0"/>
        <w:ind w:left="2160" w:hanging="720"/>
      </w:pPr>
      <w:r>
        <w:t>2)</w:t>
      </w:r>
      <w:r>
        <w:tab/>
        <w:t xml:space="preserve">the individual designee has authority to speak and vote for the individual by whom designated. </w:t>
      </w:r>
    </w:p>
    <w:p w:rsidR="00C41176" w:rsidRDefault="00C41176" w:rsidP="00696D9A"/>
    <w:p w:rsidR="00397581" w:rsidRDefault="00397581" w:rsidP="00397581">
      <w:pPr>
        <w:widowControl w:val="0"/>
        <w:autoSpaceDE w:val="0"/>
        <w:autoSpaceDN w:val="0"/>
        <w:adjustRightInd w:val="0"/>
        <w:ind w:left="1440" w:hanging="720"/>
      </w:pPr>
      <w:r>
        <w:t>d)</w:t>
      </w:r>
      <w:r>
        <w:tab/>
        <w:t xml:space="preserve">The official headquarters of the </w:t>
      </w:r>
      <w:r w:rsidR="00407D69">
        <w:t>Illinois</w:t>
      </w:r>
      <w:r>
        <w:t xml:space="preserve"> Purchased Care Review Board is: </w:t>
      </w:r>
    </w:p>
    <w:p w:rsidR="00C41176" w:rsidRDefault="00C41176" w:rsidP="00696D9A"/>
    <w:p w:rsidR="00397581" w:rsidRDefault="00407D69" w:rsidP="00696D9A">
      <w:pPr>
        <w:widowControl w:val="0"/>
        <w:autoSpaceDE w:val="0"/>
        <w:autoSpaceDN w:val="0"/>
        <w:adjustRightInd w:val="0"/>
        <w:ind w:left="2160"/>
      </w:pPr>
      <w:r>
        <w:t>Illinois</w:t>
      </w:r>
      <w:r w:rsidR="00397581">
        <w:t xml:space="preserve"> Purchased Care Review Board </w:t>
      </w:r>
    </w:p>
    <w:p w:rsidR="00407D69" w:rsidRDefault="00407D69" w:rsidP="00696D9A">
      <w:pPr>
        <w:widowControl w:val="0"/>
        <w:autoSpaceDE w:val="0"/>
        <w:autoSpaceDN w:val="0"/>
        <w:adjustRightInd w:val="0"/>
        <w:ind w:left="2160"/>
      </w:pPr>
      <w:r>
        <w:t>100 North First Street, E-320</w:t>
      </w:r>
    </w:p>
    <w:p w:rsidR="00397581" w:rsidRDefault="00397581" w:rsidP="00696D9A">
      <w:pPr>
        <w:widowControl w:val="0"/>
        <w:autoSpaceDE w:val="0"/>
        <w:autoSpaceDN w:val="0"/>
        <w:adjustRightInd w:val="0"/>
        <w:ind w:left="2160"/>
      </w:pPr>
      <w:r>
        <w:t xml:space="preserve">Springfield, Illinois  </w:t>
      </w:r>
      <w:r w:rsidR="00407D69">
        <w:t>62777</w:t>
      </w:r>
      <w:r>
        <w:t xml:space="preserve"> </w:t>
      </w:r>
    </w:p>
    <w:p w:rsidR="00C41176" w:rsidRDefault="00C41176" w:rsidP="00696D9A"/>
    <w:p w:rsidR="00397581" w:rsidRDefault="00407D69" w:rsidP="00397581">
      <w:pPr>
        <w:widowControl w:val="0"/>
        <w:autoSpaceDE w:val="0"/>
        <w:autoSpaceDN w:val="0"/>
        <w:adjustRightInd w:val="0"/>
        <w:ind w:left="1440" w:hanging="720"/>
      </w:pPr>
      <w:r>
        <w:t>e</w:t>
      </w:r>
      <w:r w:rsidR="00397581">
        <w:t>)</w:t>
      </w:r>
      <w:r w:rsidR="00397581">
        <w:tab/>
        <w:t xml:space="preserve">The flow chart located in Appendix A </w:t>
      </w:r>
      <w:r>
        <w:t xml:space="preserve">of this Part </w:t>
      </w:r>
      <w:r w:rsidR="00397581">
        <w:t xml:space="preserve">depicts the organization of the Board. </w:t>
      </w:r>
    </w:p>
    <w:p w:rsidR="00407D69" w:rsidRDefault="00407D69" w:rsidP="00696D9A">
      <w:bookmarkStart w:id="0" w:name="_GoBack"/>
      <w:bookmarkEnd w:id="0"/>
    </w:p>
    <w:p w:rsidR="00407D69" w:rsidRPr="00D55B37" w:rsidRDefault="00407D69">
      <w:pPr>
        <w:pStyle w:val="JCARSourceNote"/>
        <w:ind w:left="720"/>
      </w:pPr>
      <w:r w:rsidRPr="00D55B37">
        <w:t xml:space="preserve">(Source:  </w:t>
      </w:r>
      <w:r>
        <w:t>Amended</w:t>
      </w:r>
      <w:r w:rsidRPr="00D55B37">
        <w:t xml:space="preserve"> at </w:t>
      </w:r>
      <w:r>
        <w:t>35 I</w:t>
      </w:r>
      <w:r w:rsidRPr="00D55B37">
        <w:t xml:space="preserve">ll. Reg. </w:t>
      </w:r>
      <w:r w:rsidR="00115D5B">
        <w:t>7990</w:t>
      </w:r>
      <w:r w:rsidRPr="00D55B37">
        <w:t xml:space="preserve">, effective </w:t>
      </w:r>
      <w:r w:rsidR="00C377C3">
        <w:t>May 9, 2011</w:t>
      </w:r>
      <w:r w:rsidRPr="00D55B37">
        <w:t>)</w:t>
      </w:r>
    </w:p>
    <w:sectPr w:rsidR="00407D69" w:rsidRPr="00D55B37" w:rsidSect="003975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581"/>
    <w:rsid w:val="00115D5B"/>
    <w:rsid w:val="001678D1"/>
    <w:rsid w:val="00397581"/>
    <w:rsid w:val="00407D69"/>
    <w:rsid w:val="00696D9A"/>
    <w:rsid w:val="007F707A"/>
    <w:rsid w:val="00822792"/>
    <w:rsid w:val="008B2A95"/>
    <w:rsid w:val="00BC1A6E"/>
    <w:rsid w:val="00C377C3"/>
    <w:rsid w:val="00C41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8437FD-6A62-4C46-B657-FBAB7401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7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1850</vt:lpstr>
    </vt:vector>
  </TitlesOfParts>
  <Company>state of illinois</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1850</dc:title>
  <dc:subject/>
  <dc:creator>Illinois General Assembly</dc:creator>
  <cp:keywords/>
  <dc:description/>
  <cp:lastModifiedBy>King, Melissa A.</cp:lastModifiedBy>
  <cp:revision>4</cp:revision>
  <dcterms:created xsi:type="dcterms:W3CDTF">2012-06-21T19:06:00Z</dcterms:created>
  <dcterms:modified xsi:type="dcterms:W3CDTF">2015-05-04T21:10:00Z</dcterms:modified>
</cp:coreProperties>
</file>