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C5" w:rsidRDefault="00924CC5" w:rsidP="00924CC5"/>
    <w:p w:rsidR="00924CC5" w:rsidRPr="00924CC5" w:rsidRDefault="00924CC5" w:rsidP="00924CC5">
      <w:pPr>
        <w:rPr>
          <w:b/>
        </w:rPr>
      </w:pPr>
      <w:r w:rsidRPr="00924CC5">
        <w:rPr>
          <w:b/>
        </w:rPr>
        <w:t xml:space="preserve">Section 1530.300  Rulemaking Procedure </w:t>
      </w:r>
    </w:p>
    <w:p w:rsidR="00924CC5" w:rsidRPr="00924CC5" w:rsidRDefault="00924CC5" w:rsidP="00924CC5"/>
    <w:p w:rsidR="00924CC5" w:rsidRPr="00924CC5" w:rsidRDefault="00924CC5" w:rsidP="00924CC5">
      <w:pPr>
        <w:ind w:left="1440" w:hanging="720"/>
      </w:pPr>
      <w:r w:rsidRPr="00924CC5">
        <w:t>a)</w:t>
      </w:r>
      <w:r w:rsidRPr="00924CC5">
        <w:tab/>
        <w:t xml:space="preserve">Suggestions for rules governing the operation of the Agency may be made by any Agency personnel or </w:t>
      </w:r>
      <w:r>
        <w:t xml:space="preserve">a member of the general public. </w:t>
      </w:r>
      <w:r w:rsidRPr="00924CC5">
        <w:t xml:space="preserve"> </w:t>
      </w:r>
      <w:r w:rsidR="007C3031">
        <w:t>These</w:t>
      </w:r>
      <w:r w:rsidRPr="00924CC5">
        <w:t xml:space="preserve"> suggestions shall be in writing and submitted to the Agency's Legal Department </w:t>
      </w:r>
      <w:r w:rsidR="007C3031">
        <w:t>at 120 West Jefferson St., Springfield IL 62702</w:t>
      </w:r>
      <w:r w:rsidRPr="00924CC5">
        <w:t xml:space="preserve">.  </w:t>
      </w:r>
    </w:p>
    <w:p w:rsidR="00924CC5" w:rsidRPr="00924CC5" w:rsidRDefault="00924CC5" w:rsidP="00924CC5"/>
    <w:p w:rsidR="00924CC5" w:rsidRPr="00924CC5" w:rsidRDefault="00924CC5" w:rsidP="00924CC5">
      <w:pPr>
        <w:ind w:left="1440" w:hanging="720"/>
      </w:pPr>
      <w:r w:rsidRPr="00924CC5">
        <w:t>b)</w:t>
      </w:r>
      <w:r w:rsidRPr="00924CC5">
        <w:tab/>
        <w:t>Suggested modifications or additions to th</w:t>
      </w:r>
      <w:r w:rsidR="007C3031">
        <w:t>is Part</w:t>
      </w:r>
      <w:r w:rsidRPr="00924CC5">
        <w:t xml:space="preserve"> will be reviewed by the General Counsel and, if found to have merit, will be incorporated into the Agency's </w:t>
      </w:r>
      <w:r>
        <w:t xml:space="preserve">Regulatory Agenda. </w:t>
      </w:r>
      <w:r w:rsidRPr="00924CC5">
        <w:t xml:space="preserve"> Proposed rules will be drafted by legal staff and may be submitted for review by affected office managers, executive staff</w:t>
      </w:r>
      <w:r w:rsidR="007C3031">
        <w:t>,</w:t>
      </w:r>
      <w:r w:rsidRPr="00924CC5">
        <w:t xml:space="preserve"> and the Secretary. </w:t>
      </w:r>
    </w:p>
    <w:p w:rsidR="00924CC5" w:rsidRPr="00924CC5" w:rsidRDefault="00924CC5" w:rsidP="00924CC5"/>
    <w:p w:rsidR="000174EB" w:rsidRPr="00924CC5" w:rsidRDefault="00924CC5" w:rsidP="00924CC5">
      <w:pPr>
        <w:ind w:left="1440" w:hanging="720"/>
      </w:pPr>
      <w:r w:rsidRPr="00924CC5">
        <w:t>c)</w:t>
      </w:r>
      <w:r w:rsidRPr="00924CC5">
        <w:tab/>
        <w:t xml:space="preserve">Approved modifications or additions to </w:t>
      </w:r>
      <w:r w:rsidR="007C3031">
        <w:t>this Part</w:t>
      </w:r>
      <w:r w:rsidRPr="00924CC5">
        <w:t xml:space="preserve"> will be promulgated as provided in the Act and in </w:t>
      </w:r>
      <w:bookmarkStart w:id="0" w:name="_GoBack"/>
      <w:bookmarkEnd w:id="0"/>
      <w:r w:rsidRPr="00924CC5">
        <w:t>the Illinois Administrative Procedure Act [5 ILCS 100].</w:t>
      </w:r>
    </w:p>
    <w:sectPr w:rsidR="000174EB" w:rsidRPr="00924C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9A" w:rsidRDefault="0050199A">
      <w:r>
        <w:separator/>
      </w:r>
    </w:p>
  </w:endnote>
  <w:endnote w:type="continuationSeparator" w:id="0">
    <w:p w:rsidR="0050199A" w:rsidRDefault="005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9A" w:rsidRDefault="0050199A">
      <w:r>
        <w:separator/>
      </w:r>
    </w:p>
  </w:footnote>
  <w:footnote w:type="continuationSeparator" w:id="0">
    <w:p w:rsidR="0050199A" w:rsidRDefault="0050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99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03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CC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D56B8-3A26-4555-A7C6-9BA09E82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671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2019-11-04T20:39:00Z</dcterms:created>
  <dcterms:modified xsi:type="dcterms:W3CDTF">2020-01-30T18:51:00Z</dcterms:modified>
</cp:coreProperties>
</file>