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0B" w:rsidRDefault="0039180B" w:rsidP="0039180B">
      <w:pPr>
        <w:widowControl w:val="0"/>
        <w:autoSpaceDE w:val="0"/>
        <w:autoSpaceDN w:val="0"/>
        <w:adjustRightInd w:val="0"/>
      </w:pPr>
      <w:bookmarkStart w:id="0" w:name="_GoBack"/>
      <w:bookmarkEnd w:id="0"/>
    </w:p>
    <w:p w:rsidR="0039180B" w:rsidRDefault="0039180B" w:rsidP="0039180B">
      <w:pPr>
        <w:widowControl w:val="0"/>
        <w:autoSpaceDE w:val="0"/>
        <w:autoSpaceDN w:val="0"/>
        <w:adjustRightInd w:val="0"/>
      </w:pPr>
      <w:r>
        <w:rPr>
          <w:b/>
          <w:bCs/>
        </w:rPr>
        <w:t>Section 1270.410  Appeal of a Denial</w:t>
      </w:r>
      <w:r>
        <w:t xml:space="preserve"> </w:t>
      </w:r>
    </w:p>
    <w:p w:rsidR="0039180B" w:rsidRDefault="0039180B" w:rsidP="0039180B">
      <w:pPr>
        <w:widowControl w:val="0"/>
        <w:autoSpaceDE w:val="0"/>
        <w:autoSpaceDN w:val="0"/>
        <w:adjustRightInd w:val="0"/>
      </w:pPr>
    </w:p>
    <w:p w:rsidR="0039180B" w:rsidRDefault="0039180B" w:rsidP="0039180B">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may be submitted on a Freedom of Information Appeal form as provided by the Department.  The notice of appeal shall be sent to: </w:t>
      </w:r>
    </w:p>
    <w:p w:rsidR="00542D25" w:rsidRDefault="00542D25" w:rsidP="0039180B">
      <w:pPr>
        <w:widowControl w:val="0"/>
        <w:autoSpaceDE w:val="0"/>
        <w:autoSpaceDN w:val="0"/>
        <w:adjustRightInd w:val="0"/>
        <w:ind w:left="2880" w:hanging="720"/>
      </w:pPr>
    </w:p>
    <w:p w:rsidR="0039180B" w:rsidRDefault="0039180B" w:rsidP="0039180B">
      <w:pPr>
        <w:widowControl w:val="0"/>
        <w:autoSpaceDE w:val="0"/>
        <w:autoSpaceDN w:val="0"/>
        <w:adjustRightInd w:val="0"/>
        <w:ind w:left="2880" w:hanging="720"/>
      </w:pPr>
      <w:r>
        <w:tab/>
        <w:t xml:space="preserve">Director </w:t>
      </w:r>
    </w:p>
    <w:p w:rsidR="0039180B" w:rsidRDefault="0039180B" w:rsidP="0039180B">
      <w:pPr>
        <w:widowControl w:val="0"/>
        <w:autoSpaceDE w:val="0"/>
        <w:autoSpaceDN w:val="0"/>
        <w:adjustRightInd w:val="0"/>
        <w:ind w:left="2880" w:hanging="720"/>
      </w:pPr>
      <w:r>
        <w:tab/>
        <w:t xml:space="preserve">Department of Veterans Affairs </w:t>
      </w:r>
    </w:p>
    <w:p w:rsidR="0039180B" w:rsidRDefault="0039180B" w:rsidP="0039180B">
      <w:pPr>
        <w:widowControl w:val="0"/>
        <w:autoSpaceDE w:val="0"/>
        <w:autoSpaceDN w:val="0"/>
        <w:adjustRightInd w:val="0"/>
        <w:ind w:left="2880" w:hanging="720"/>
      </w:pPr>
      <w:r>
        <w:tab/>
        <w:t xml:space="preserve">P.O. Box 19432, </w:t>
      </w:r>
    </w:p>
    <w:p w:rsidR="0039180B" w:rsidRDefault="0039180B" w:rsidP="0039180B">
      <w:pPr>
        <w:widowControl w:val="0"/>
        <w:autoSpaceDE w:val="0"/>
        <w:autoSpaceDN w:val="0"/>
        <w:adjustRightInd w:val="0"/>
        <w:ind w:left="2880" w:hanging="720"/>
      </w:pPr>
      <w:r>
        <w:tab/>
        <w:t xml:space="preserve">833 South Spring Street </w:t>
      </w:r>
    </w:p>
    <w:p w:rsidR="0039180B" w:rsidRDefault="0039180B" w:rsidP="0039180B">
      <w:pPr>
        <w:widowControl w:val="0"/>
        <w:autoSpaceDE w:val="0"/>
        <w:autoSpaceDN w:val="0"/>
        <w:adjustRightInd w:val="0"/>
        <w:ind w:left="2880" w:hanging="720"/>
      </w:pPr>
      <w:r>
        <w:tab/>
        <w:t xml:space="preserve">Springfield, Illinois 62794-9432 </w:t>
      </w:r>
    </w:p>
    <w:p w:rsidR="00542D25" w:rsidRDefault="00542D25" w:rsidP="0039180B">
      <w:pPr>
        <w:widowControl w:val="0"/>
        <w:autoSpaceDE w:val="0"/>
        <w:autoSpaceDN w:val="0"/>
        <w:adjustRightInd w:val="0"/>
        <w:ind w:left="1440" w:hanging="720"/>
      </w:pPr>
    </w:p>
    <w:p w:rsidR="0039180B" w:rsidRDefault="0039180B" w:rsidP="0039180B">
      <w:pPr>
        <w:widowControl w:val="0"/>
        <w:autoSpaceDE w:val="0"/>
        <w:autoSpaceDN w:val="0"/>
        <w:adjustRightInd w:val="0"/>
        <w:ind w:left="1440" w:hanging="720"/>
      </w:pPr>
      <w:r>
        <w:t>b)</w:t>
      </w:r>
      <w:r>
        <w:tab/>
        <w:t xml:space="preserve">The notice of appeal shall include a copy of the original request, a copy of the denial as received by the requestor, and a statement of the reasons the appeal should be granted. </w:t>
      </w:r>
    </w:p>
    <w:sectPr w:rsidR="0039180B" w:rsidSect="003918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80B"/>
    <w:rsid w:val="00093D05"/>
    <w:rsid w:val="001678D1"/>
    <w:rsid w:val="0039180B"/>
    <w:rsid w:val="004B7460"/>
    <w:rsid w:val="00542D25"/>
    <w:rsid w:val="00A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