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169E" w14:textId="77777777" w:rsidR="00DC540F" w:rsidRDefault="00ED581A" w:rsidP="00DC540F">
      <w:pPr>
        <w:widowControl w:val="0"/>
        <w:autoSpaceDE w:val="0"/>
        <w:autoSpaceDN w:val="0"/>
        <w:adjustRightInd w:val="0"/>
      </w:pPr>
      <w:r>
        <w:br w:type="page"/>
      </w:r>
    </w:p>
    <w:p w14:paraId="7460A53B" w14:textId="4101234C" w:rsidR="00DC540F" w:rsidRDefault="00DC540F" w:rsidP="00DC540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1200.TABLE A  </w:t>
      </w:r>
      <w:r w:rsidR="00EC26C4">
        <w:rPr>
          <w:b/>
          <w:bCs/>
        </w:rPr>
        <w:t xml:space="preserve"> </w:t>
      </w:r>
      <w:r>
        <w:rPr>
          <w:b/>
          <w:bCs/>
        </w:rPr>
        <w:t>Organizational Chart</w:t>
      </w:r>
      <w:r>
        <w:t xml:space="preserve"> </w:t>
      </w:r>
    </w:p>
    <w:p w14:paraId="63B3F798" w14:textId="77777777" w:rsidR="00E51FD3" w:rsidRDefault="00E51FD3" w:rsidP="00DC540F">
      <w:pPr>
        <w:widowControl w:val="0"/>
        <w:autoSpaceDE w:val="0"/>
        <w:autoSpaceDN w:val="0"/>
        <w:adjustRightInd w:val="0"/>
      </w:pPr>
    </w:p>
    <w:p w14:paraId="3AAFAFC3" w14:textId="1DCC1520" w:rsidR="00DC540F" w:rsidRPr="00E51FD3" w:rsidRDefault="00E51FD3" w:rsidP="00E51FD3">
      <w:pPr>
        <w:widowControl w:val="0"/>
        <w:autoSpaceDE w:val="0"/>
        <w:autoSpaceDN w:val="0"/>
        <w:adjustRightInd w:val="0"/>
        <w:ind w:left="3420"/>
        <w:rPr>
          <w:sz w:val="20"/>
          <w:szCs w:val="20"/>
        </w:rPr>
      </w:pPr>
      <w:r>
        <w:rPr>
          <w:noProof/>
        </w:rPr>
        <w:drawing>
          <wp:inline distT="0" distB="0" distL="0" distR="0" wp14:anchorId="70467802" wp14:editId="298DFA36">
            <wp:extent cx="1295400" cy="857250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7F807" w14:textId="41A5E7EF" w:rsidR="00A53759" w:rsidRDefault="002355D0" w:rsidP="00D361D8">
      <w:pPr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 wp14:anchorId="3BEB6E61" wp14:editId="20469217">
            <wp:extent cx="5621578" cy="37788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7873" cy="378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8A573" w14:textId="77777777" w:rsidR="004F09BA" w:rsidRDefault="004F09BA" w:rsidP="00DC540F">
      <w:pPr>
        <w:widowControl w:val="0"/>
        <w:autoSpaceDE w:val="0"/>
        <w:autoSpaceDN w:val="0"/>
        <w:adjustRightInd w:val="0"/>
        <w:ind w:left="1440" w:hanging="720"/>
      </w:pPr>
    </w:p>
    <w:p w14:paraId="7A02E55B" w14:textId="12CCBF01" w:rsidR="00DC540F" w:rsidRDefault="002355D0" w:rsidP="00DC540F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7312C5">
        <w:t>5192</w:t>
      </w:r>
      <w:r w:rsidRPr="00524821">
        <w:t xml:space="preserve">, effective </w:t>
      </w:r>
      <w:r w:rsidR="007312C5">
        <w:t>March 15, 2024</w:t>
      </w:r>
      <w:r w:rsidRPr="00524821">
        <w:t>)</w:t>
      </w:r>
    </w:p>
    <w:sectPr w:rsidR="00DC540F" w:rsidSect="00DC54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540F"/>
    <w:rsid w:val="001678D1"/>
    <w:rsid w:val="002355D0"/>
    <w:rsid w:val="002465DF"/>
    <w:rsid w:val="004F09BA"/>
    <w:rsid w:val="006C43FE"/>
    <w:rsid w:val="006D0F6C"/>
    <w:rsid w:val="007312C5"/>
    <w:rsid w:val="00871B9B"/>
    <w:rsid w:val="00984188"/>
    <w:rsid w:val="00A53759"/>
    <w:rsid w:val="00D361D8"/>
    <w:rsid w:val="00DC540F"/>
    <w:rsid w:val="00E51FD3"/>
    <w:rsid w:val="00EA7F41"/>
    <w:rsid w:val="00EC26C4"/>
    <w:rsid w:val="00ED581A"/>
    <w:rsid w:val="00F265FE"/>
    <w:rsid w:val="00FC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680DF2"/>
  <w15:docId w15:val="{6C4354D9-D0CC-4B14-9F61-5BB6874D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2024-03-27T18:20:00Z</dcterms:created>
  <dcterms:modified xsi:type="dcterms:W3CDTF">2024-03-28T15:39:00Z</dcterms:modified>
</cp:coreProperties>
</file>