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36" w:rsidRDefault="00F41336" w:rsidP="00F41336"/>
    <w:p w:rsidR="000D7FBF" w:rsidRPr="000D7FBF" w:rsidRDefault="000D7FBF" w:rsidP="00F41336">
      <w:r w:rsidRPr="000D7FBF">
        <w:t>SOURCE:  Adopted at 38 Ill. Reg.</w:t>
      </w:r>
      <w:r w:rsidR="00646D8F">
        <w:t xml:space="preserve"> </w:t>
      </w:r>
      <w:bookmarkStart w:id="0" w:name="_GoBack"/>
      <w:bookmarkEnd w:id="0"/>
      <w:r w:rsidR="00BB1417">
        <w:t>15627</w:t>
      </w:r>
      <w:r w:rsidRPr="000D7FBF">
        <w:t>, effective</w:t>
      </w:r>
      <w:r w:rsidR="00F41336">
        <w:t xml:space="preserve"> </w:t>
      </w:r>
      <w:r w:rsidR="007F06DA">
        <w:t>July 3, 2014</w:t>
      </w:r>
      <w:r w:rsidRPr="000D7FBF">
        <w:t>.</w:t>
      </w:r>
    </w:p>
    <w:sectPr w:rsidR="000D7FBF" w:rsidRPr="000D7F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BF" w:rsidRDefault="000D7FBF">
      <w:r>
        <w:separator/>
      </w:r>
    </w:p>
  </w:endnote>
  <w:endnote w:type="continuationSeparator" w:id="0">
    <w:p w:rsidR="000D7FBF" w:rsidRDefault="000D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BF" w:rsidRDefault="000D7FBF">
      <w:r>
        <w:separator/>
      </w:r>
    </w:p>
  </w:footnote>
  <w:footnote w:type="continuationSeparator" w:id="0">
    <w:p w:rsidR="000D7FBF" w:rsidRDefault="000D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FB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D8F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6DA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417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336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9D929-A262-4677-91D7-E155E6FA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54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5</cp:revision>
  <dcterms:created xsi:type="dcterms:W3CDTF">2014-07-09T14:04:00Z</dcterms:created>
  <dcterms:modified xsi:type="dcterms:W3CDTF">2015-01-20T19:58:00Z</dcterms:modified>
</cp:coreProperties>
</file>