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B" w:rsidRDefault="009330CB" w:rsidP="00933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30CB" w:rsidRDefault="009330CB" w:rsidP="009330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951.20  Availability of Public Records</w:t>
      </w:r>
      <w:r>
        <w:t xml:space="preserve"> </w:t>
      </w:r>
    </w:p>
    <w:p w:rsidR="009330CB" w:rsidRDefault="009330CB" w:rsidP="009330CB">
      <w:pPr>
        <w:widowControl w:val="0"/>
        <w:autoSpaceDE w:val="0"/>
        <w:autoSpaceDN w:val="0"/>
        <w:adjustRightInd w:val="0"/>
      </w:pPr>
    </w:p>
    <w:p w:rsidR="009330CB" w:rsidRDefault="009330CB" w:rsidP="009330CB">
      <w:pPr>
        <w:widowControl w:val="0"/>
        <w:autoSpaceDE w:val="0"/>
        <w:autoSpaceDN w:val="0"/>
        <w:adjustRightInd w:val="0"/>
      </w:pPr>
      <w:r>
        <w:t>Public records maintained by the Department may be made available to the public upon submission of a written request in accordance with Section</w:t>
      </w:r>
      <w:r w:rsidR="00FB0367">
        <w:t xml:space="preserve"> 951.30</w:t>
      </w:r>
      <w:r w:rsidR="002A6C61">
        <w:t xml:space="preserve"> </w:t>
      </w:r>
      <w:r>
        <w:t>of this Part.  Upon the Department's determination to comply with the request</w:t>
      </w:r>
      <w:r w:rsidR="00FB0367">
        <w:t xml:space="preserve"> in whole or in part</w:t>
      </w:r>
      <w:r>
        <w:t xml:space="preserve">, the requested records may </w:t>
      </w:r>
      <w:r w:rsidR="00745D4B">
        <w:t xml:space="preserve">either </w:t>
      </w:r>
      <w:r>
        <w:t>be made available for inspection</w:t>
      </w:r>
      <w:r w:rsidR="00FB0367">
        <w:t xml:space="preserve"> pursuant to Section 951.70 of this Part, or copies</w:t>
      </w:r>
      <w:r>
        <w:t xml:space="preserve"> of the requested records may be furnished for a fee as set forth in Section 951.60 of this Part.  </w:t>
      </w:r>
      <w:r w:rsidR="00FB0367">
        <w:t xml:space="preserve">The records will not be transmitted by electronic means such as fax or e-mail.  </w:t>
      </w:r>
      <w:r>
        <w:t>A categorical index of the public records maintained by the Department</w:t>
      </w:r>
      <w:r w:rsidR="00FB0367">
        <w:t xml:space="preserve"> is</w:t>
      </w:r>
      <w:r>
        <w:t xml:space="preserve"> available for inspection and copying in the Department's Springfield and Chicago Offices</w:t>
      </w:r>
      <w:r w:rsidR="00FB0367">
        <w:t xml:space="preserve">, or may be viewed on the Department's website at </w:t>
      </w:r>
      <w:proofErr w:type="spellStart"/>
      <w:r w:rsidR="00FB0367" w:rsidRPr="002A6C61">
        <w:t>www.ins.state.il.us</w:t>
      </w:r>
      <w:proofErr w:type="spellEnd"/>
      <w:r w:rsidR="00FB0367">
        <w:t>. The Department's Springfield Office is located at 320 West Washington Street, 4</w:t>
      </w:r>
      <w:r w:rsidR="00FB0367" w:rsidRPr="00FB0367">
        <w:rPr>
          <w:vertAlign w:val="superscript"/>
        </w:rPr>
        <w:t>th</w:t>
      </w:r>
      <w:r w:rsidR="00FB0367">
        <w:t xml:space="preserve"> Floor, Springfield, Illinois 62767-0001.</w:t>
      </w:r>
      <w:r>
        <w:t xml:space="preserve">  The Department's Chicago Office is located at </w:t>
      </w:r>
      <w:r w:rsidR="00745D4B">
        <w:t xml:space="preserve">James R. Thompson Center, </w:t>
      </w:r>
      <w:r>
        <w:t xml:space="preserve">100 West Randolph Street, Suite 15-100, Chicago, Illinois 60601-3251. </w:t>
      </w:r>
    </w:p>
    <w:p w:rsidR="00C00CF9" w:rsidRDefault="00C00CF9">
      <w:pPr>
        <w:pStyle w:val="JCARSourceNote"/>
        <w:ind w:firstLine="720"/>
      </w:pPr>
    </w:p>
    <w:p w:rsidR="00C00CF9" w:rsidRDefault="00C00CF9">
      <w:pPr>
        <w:pStyle w:val="JCARSourceNote"/>
        <w:ind w:firstLine="720"/>
      </w:pPr>
      <w:r>
        <w:t>(Source:  Amended at 2</w:t>
      </w:r>
      <w:r w:rsidR="00B53CB0">
        <w:t>6</w:t>
      </w:r>
      <w:r>
        <w:t xml:space="preserve"> Ill. Reg. </w:t>
      </w:r>
      <w:r w:rsidR="003B1D89">
        <w:t>18276</w:t>
      </w:r>
      <w:r>
        <w:t xml:space="preserve">, effective </w:t>
      </w:r>
      <w:r w:rsidR="00B53CB0">
        <w:t>December 16, 2002</w:t>
      </w:r>
      <w:r>
        <w:t>)</w:t>
      </w:r>
    </w:p>
    <w:sectPr w:rsidR="00C00CF9" w:rsidSect="00933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0CB"/>
    <w:rsid w:val="001678D1"/>
    <w:rsid w:val="00250AA8"/>
    <w:rsid w:val="002A6C61"/>
    <w:rsid w:val="003623BF"/>
    <w:rsid w:val="003B1D89"/>
    <w:rsid w:val="004E54DA"/>
    <w:rsid w:val="00745D4B"/>
    <w:rsid w:val="009330CB"/>
    <w:rsid w:val="00B53CB0"/>
    <w:rsid w:val="00C00CF9"/>
    <w:rsid w:val="00D741C5"/>
    <w:rsid w:val="00FA7AD7"/>
    <w:rsid w:val="00F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0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General Assembly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