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8069D" w:rsidRDefault="0078069D" w:rsidP="0078069D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F3D21" w:rsidRDefault="0078069D">
      <w:pPr>
        <w:pStyle w:val="JCARMainSourceNote"/>
      </w:pPr>
      <w:r>
        <w:t>SOURCE:  Rulemaking rules adopted at 2 Ill. Reg. 36, p. 32, effective September 1, 1978, by the Fair Employment Practices Commission; transferred to the Department of Human Rights by P.A. 81-1216, effective July 1, 1980; emergency amendment at 4 Ill. Reg. 39, p. 335, effective September 17, 1980, for a maximum of 150 days; amended at 5 Ill. Reg. 1627, effective February 9, 1981; repealed by operation of law October 1, 1984; new rules adopted at 8 Ill. Reg. 20689, effective October 10, 1984; amended at 18 Ill. Reg. 525, effective January 4, 1994</w:t>
      </w:r>
      <w:r w:rsidR="00EF3D21">
        <w:t xml:space="preserve">; amended at 33 Ill. Reg. </w:t>
      </w:r>
      <w:r w:rsidR="009326B2">
        <w:t>6293</w:t>
      </w:r>
      <w:r w:rsidR="00EF3D21">
        <w:t xml:space="preserve">, effective </w:t>
      </w:r>
      <w:r w:rsidR="0098450F">
        <w:t>April 17, 2009</w:t>
      </w:r>
      <w:r w:rsidR="00EF3D21">
        <w:t>.</w:t>
      </w:r>
    </w:p>
    <w:sectPr w:rsidR="00EF3D21" w:rsidSect="0078069D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78069D"/>
    <w:rsid w:val="001678D1"/>
    <w:rsid w:val="00694682"/>
    <w:rsid w:val="006960F6"/>
    <w:rsid w:val="00771A6C"/>
    <w:rsid w:val="0078069D"/>
    <w:rsid w:val="009326B2"/>
    <w:rsid w:val="0098450F"/>
    <w:rsid w:val="00C803F4"/>
    <w:rsid w:val="00EF3D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3D2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customStyle="1" w:styleId="JCARMainSourceNote">
    <w:name w:val="JCAR Main Source Note"/>
    <w:basedOn w:val="Normal"/>
    <w:rsid w:val="00EF3D2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90</Words>
  <Characters>519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SOURCE:  Rulemaking rules adopted at 2 Ill</vt:lpstr>
    </vt:vector>
  </TitlesOfParts>
  <Company>State of Illinois</Company>
  <LinksUpToDate>false</LinksUpToDate>
  <CharactersWithSpaces>608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SOURCE:  Rulemaking rules adopted at 2 Ill</dc:title>
  <dc:subject/>
  <dc:creator>Illinois General Assembly</dc:creator>
  <cp:keywords/>
  <dc:description/>
  <cp:lastModifiedBy>Roberts, John</cp:lastModifiedBy>
  <cp:revision>3</cp:revision>
  <dcterms:created xsi:type="dcterms:W3CDTF">2012-06-21T18:40:00Z</dcterms:created>
  <dcterms:modified xsi:type="dcterms:W3CDTF">2012-06-21T18:40:00Z</dcterms:modified>
</cp:coreProperties>
</file>