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E21" w:rsidRDefault="00035E21" w:rsidP="00035E21">
      <w:pPr>
        <w:widowControl w:val="0"/>
        <w:autoSpaceDE w:val="0"/>
        <w:autoSpaceDN w:val="0"/>
        <w:adjustRightInd w:val="0"/>
      </w:pPr>
    </w:p>
    <w:p w:rsidR="00035E21" w:rsidRDefault="00035E21" w:rsidP="00035E21">
      <w:pPr>
        <w:widowControl w:val="0"/>
        <w:autoSpaceDE w:val="0"/>
        <w:autoSpaceDN w:val="0"/>
        <w:adjustRightInd w:val="0"/>
      </w:pPr>
      <w:r>
        <w:t xml:space="preserve">AUTHORITY:  Subpart A:  Implementing the Illinois Constitution, Articles 5, 8 and 13, the State Records Act (Ill. Rev. Stat. 1983, ch. 116, pars. 43.4 et seq.), the Open Meetings Act (Ill. Rev. Stat. 1983, ch. 102, pars. 41 et seq.), </w:t>
      </w:r>
      <w:r w:rsidR="00B4267D">
        <w:t>t</w:t>
      </w:r>
      <w:r>
        <w:t>he Illinois Administrative Procedure Act (Ill. Rev. Stat. 19</w:t>
      </w:r>
      <w:r w:rsidR="00B4267D">
        <w:t>8</w:t>
      </w:r>
      <w:r>
        <w:t xml:space="preserve">1, </w:t>
      </w:r>
      <w:r w:rsidR="00B4267D">
        <w:t xml:space="preserve">ch. 127, pars. 1001-1 et seq.) </w:t>
      </w:r>
      <w:r>
        <w:t xml:space="preserve">and </w:t>
      </w:r>
      <w:r w:rsidR="00B4267D">
        <w:t>t</w:t>
      </w:r>
      <w:r>
        <w:t xml:space="preserve">he Freedom of Information Act (Supp. to Ill. Rev. Stat. 1983, ch. 116, pars. 201 et seq.) and authorized by "AN ACT creating the Department of Children and Family Services, codifying its powers and duties, and repealing certain Acts and Sections herein named" (Ill. Rev. Stat. 1983, ch. 23, pars. 5001 et seq.), the Child Care Act of 1969 (Ill. Rev. Stat. 1983, ch. 23, pars. 2211 et seq.) and </w:t>
      </w:r>
      <w:r w:rsidR="00B4267D">
        <w:t>t</w:t>
      </w:r>
      <w:r>
        <w:t xml:space="preserve">he Abused and Neglected Child Reporting Act (Ill. Rev. Stat. 1983, ch. 23, pars. 2051 et seq.); Subpart B:  Implementing and authorized by "AN ACT creating the Department of Children and Family Services, codifying its powers and duties, and repealing certain Acts and Sections herein named" (Ill. Rev. Stat. 1983, ch. 23, pars. 5001 et seq.) and Section 5-15 of the Illinois Administrative Procedure Act (Ill. Rev. Stat. 1991, ch. 127, par. 1005-15); Subpart C:  Implementing and authorized by Section 5-15 of </w:t>
      </w:r>
      <w:r w:rsidR="00B4267D">
        <w:t>t</w:t>
      </w:r>
      <w:bookmarkStart w:id="0" w:name="_GoBack"/>
      <w:bookmarkEnd w:id="0"/>
      <w:r>
        <w:t xml:space="preserve">he Illinois Administrative Procedure Act (Ill. Rev. Stat. 1991, ch. 127, par. 1005-15). </w:t>
      </w:r>
    </w:p>
    <w:sectPr w:rsidR="00035E21" w:rsidSect="00035E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5E21"/>
    <w:rsid w:val="00035E21"/>
    <w:rsid w:val="001678D1"/>
    <w:rsid w:val="006950B2"/>
    <w:rsid w:val="00B4267D"/>
    <w:rsid w:val="00C759C7"/>
    <w:rsid w:val="00FC6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221</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AUTHORITY:  Subpart A:  Implementing the Illinois Constitution, Articles 5, 8 and 13, the State Records Act (Ill</vt:lpstr>
    </vt:vector>
  </TitlesOfParts>
  <Company>State of Illinois</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Subpart A:  Implementing the Illinois Constitution, Articles 5, 8 and 13, the State Records Act (Ill</dc:title>
  <dc:subject/>
  <dc:creator>Illinois General Assembly</dc:creator>
  <cp:keywords/>
  <dc:description/>
  <cp:lastModifiedBy>Thomas, Vicki D.</cp:lastModifiedBy>
  <cp:revision>4</cp:revision>
  <dcterms:created xsi:type="dcterms:W3CDTF">2012-06-21T18:35:00Z</dcterms:created>
  <dcterms:modified xsi:type="dcterms:W3CDTF">2013-07-30T15:13:00Z</dcterms:modified>
</cp:coreProperties>
</file>