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50" w:rsidRDefault="00DB3C50" w:rsidP="00DB3C50">
      <w:pPr>
        <w:rPr>
          <w:b/>
        </w:rPr>
      </w:pPr>
    </w:p>
    <w:p w:rsidR="00DB3C50" w:rsidRPr="00BE4364" w:rsidRDefault="00DB3C50" w:rsidP="00DB3C50">
      <w:pPr>
        <w:rPr>
          <w:b/>
        </w:rPr>
      </w:pPr>
      <w:r w:rsidRPr="00BE4364">
        <w:rPr>
          <w:b/>
        </w:rPr>
        <w:t xml:space="preserve">Section 726.300  Submittal of Requests for Records </w:t>
      </w:r>
    </w:p>
    <w:p w:rsidR="00DB3C50" w:rsidRPr="00BE4364" w:rsidRDefault="00DB3C50" w:rsidP="00DB3C50"/>
    <w:p w:rsidR="00DB3C50" w:rsidRPr="00BE4364" w:rsidRDefault="00DB3C50" w:rsidP="00DB3C50">
      <w:pPr>
        <w:ind w:left="1440" w:hanging="720"/>
      </w:pPr>
      <w:r w:rsidRPr="00BE4364">
        <w:t>a)</w:t>
      </w:r>
      <w:r w:rsidRPr="00BE4364">
        <w:tab/>
        <w:t xml:space="preserve">Any request for public records should be submitted in writing to the FOI Officer  at the Agency. </w:t>
      </w:r>
    </w:p>
    <w:p w:rsidR="00DB3C50" w:rsidRPr="00BE4364" w:rsidRDefault="00DB3C50" w:rsidP="00DB3C50"/>
    <w:p w:rsidR="00DB3C50" w:rsidRPr="00BE4364" w:rsidRDefault="00DB3C50" w:rsidP="00DB3C50">
      <w:pPr>
        <w:ind w:left="1440" w:hanging="720"/>
      </w:pPr>
      <w:r w:rsidRPr="00BE4364">
        <w:t>b)</w:t>
      </w:r>
      <w:r w:rsidRPr="00BE4364">
        <w:tab/>
        <w:t xml:space="preserve">The Agency has one FOI Officer, located in the Springfield office.  </w:t>
      </w:r>
    </w:p>
    <w:p w:rsidR="00DB3C50" w:rsidRPr="00BE4364" w:rsidRDefault="00DB3C50" w:rsidP="00DB3C50"/>
    <w:p w:rsidR="00DB3C50" w:rsidRPr="00BE4364" w:rsidRDefault="00DB3C50" w:rsidP="00DB3C50">
      <w:pPr>
        <w:ind w:left="1440" w:hanging="720"/>
      </w:pPr>
      <w:r w:rsidRPr="00BE4364">
        <w:t>c)</w:t>
      </w:r>
      <w:r w:rsidRPr="00BE4364">
        <w:tab/>
        <w:t xml:space="preserve">Contact information for </w:t>
      </w:r>
      <w:r w:rsidR="00A87CCD">
        <w:t>the</w:t>
      </w:r>
      <w:r w:rsidRPr="00BE4364">
        <w:t xml:space="preserve"> FOI Officer can be found online at www</w:t>
      </w:r>
      <w:r w:rsidR="00A87CCD">
        <w:t>2</w:t>
      </w:r>
      <w:r w:rsidRPr="00BE4364">
        <w:t xml:space="preserve">. </w:t>
      </w:r>
      <w:r w:rsidR="00A87CCD">
        <w:t>i</w:t>
      </w:r>
      <w:r w:rsidRPr="00BE4364">
        <w:t>llinois.gov/Pages/FOIA</w:t>
      </w:r>
      <w:r w:rsidR="00A87CCD">
        <w:t>-</w:t>
      </w:r>
      <w:r w:rsidRPr="00BE4364">
        <w:t>Contacts</w:t>
      </w:r>
      <w:r w:rsidR="00A87CCD">
        <w:t>.aspx</w:t>
      </w:r>
      <w:r w:rsidRPr="00BE4364">
        <w:t xml:space="preserve">. </w:t>
      </w:r>
    </w:p>
    <w:p w:rsidR="00DB3C50" w:rsidRPr="00BE4364" w:rsidRDefault="00DB3C50" w:rsidP="00DB3C50"/>
    <w:p w:rsidR="00DB3C50" w:rsidRPr="00BE4364" w:rsidRDefault="00DB3C50" w:rsidP="00DB3C50">
      <w:pPr>
        <w:ind w:left="1440" w:hanging="720"/>
      </w:pPr>
      <w:r w:rsidRPr="00BE4364">
        <w:t>d)</w:t>
      </w:r>
      <w:r w:rsidRPr="00BE4364">
        <w:tab/>
        <w:t>FOIA requests may be submitted via mail, e-mail,</w:t>
      </w:r>
      <w:bookmarkStart w:id="0" w:name="_GoBack"/>
      <w:r w:rsidRPr="00BE4364">
        <w:t xml:space="preserve"> </w:t>
      </w:r>
      <w:bookmarkEnd w:id="0"/>
      <w:r w:rsidRPr="00BE4364">
        <w:t xml:space="preserve">or </w:t>
      </w:r>
      <w:r w:rsidR="00A87CCD">
        <w:t>in person</w:t>
      </w:r>
      <w:r w:rsidRPr="00BE4364">
        <w:t xml:space="preserve"> to: </w:t>
      </w:r>
    </w:p>
    <w:p w:rsidR="00DB3C50" w:rsidRPr="00BE4364" w:rsidRDefault="00DB3C50" w:rsidP="00DB3C50"/>
    <w:p w:rsidR="00DB3C50" w:rsidRDefault="00DB3C50" w:rsidP="003070E3">
      <w:pPr>
        <w:jc w:val="center"/>
      </w:pPr>
      <w:r w:rsidRPr="00BE4364">
        <w:t>FOIA Office</w:t>
      </w:r>
    </w:p>
    <w:p w:rsidR="00DB3C50" w:rsidRDefault="00DB3C50" w:rsidP="003070E3">
      <w:pPr>
        <w:jc w:val="center"/>
      </w:pPr>
      <w:r w:rsidRPr="00BE4364">
        <w:t>Illinois Department on Aging</w:t>
      </w:r>
    </w:p>
    <w:p w:rsidR="00DB3C50" w:rsidRDefault="00DB3C50" w:rsidP="003070E3">
      <w:pPr>
        <w:jc w:val="center"/>
      </w:pPr>
      <w:r w:rsidRPr="00BE4364">
        <w:t>One Natural Resou</w:t>
      </w:r>
      <w:r>
        <w:t>rces Way, Suite 100</w:t>
      </w:r>
    </w:p>
    <w:p w:rsidR="00DB3C50" w:rsidRDefault="00DB3C50" w:rsidP="003070E3">
      <w:pPr>
        <w:jc w:val="center"/>
      </w:pPr>
      <w:r>
        <w:t>Springfield</w:t>
      </w:r>
      <w:r w:rsidRPr="00BE4364">
        <w:t xml:space="preserve"> IL 62702-1271</w:t>
      </w:r>
    </w:p>
    <w:p w:rsidR="00A87CCD" w:rsidRPr="00BE4364" w:rsidRDefault="00A87CCD" w:rsidP="003070E3">
      <w:pPr>
        <w:jc w:val="center"/>
      </w:pPr>
      <w:r>
        <w:t>Aging.FOIA@illinois.gov</w:t>
      </w:r>
    </w:p>
    <w:p w:rsidR="00DB3C50" w:rsidRPr="00BE4364" w:rsidRDefault="00DB3C50" w:rsidP="00DB3C50"/>
    <w:p w:rsidR="000174EB" w:rsidRPr="00093935" w:rsidRDefault="00DB3C50" w:rsidP="00DB3C50">
      <w:pPr>
        <w:ind w:left="1440" w:hanging="720"/>
      </w:pPr>
      <w:r w:rsidRPr="00BE4364">
        <w:t>e)</w:t>
      </w:r>
      <w:r w:rsidRPr="00BE4364">
        <w:tab/>
      </w:r>
      <w:r w:rsidR="00A87CCD">
        <w:t xml:space="preserve">Emailed </w:t>
      </w:r>
      <w:r w:rsidRPr="00BE4364">
        <w:t xml:space="preserve">requests should </w:t>
      </w:r>
      <w:r w:rsidR="00A87CCD">
        <w:t>contain the request in the body of the e-mail and indicate in the subject line of the e-mail that it contains a FOIA request.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68" w:rsidRDefault="00D07F68">
      <w:r>
        <w:separator/>
      </w:r>
    </w:p>
  </w:endnote>
  <w:endnote w:type="continuationSeparator" w:id="0">
    <w:p w:rsidR="00D07F68" w:rsidRDefault="00D0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68" w:rsidRDefault="00D07F68">
      <w:r>
        <w:separator/>
      </w:r>
    </w:p>
  </w:footnote>
  <w:footnote w:type="continuationSeparator" w:id="0">
    <w:p w:rsidR="00D07F68" w:rsidRDefault="00D0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0E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CCD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F6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C50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F2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9C7B1-4672-4AA2-81CA-7D5F7A6D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5</cp:revision>
  <dcterms:created xsi:type="dcterms:W3CDTF">2019-01-28T21:08:00Z</dcterms:created>
  <dcterms:modified xsi:type="dcterms:W3CDTF">2019-10-17T20:30:00Z</dcterms:modified>
</cp:coreProperties>
</file>