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9F" w:rsidRPr="00520115" w:rsidRDefault="005A099F" w:rsidP="005A099F">
      <w:bookmarkStart w:id="0" w:name="_GoBack"/>
      <w:bookmarkEnd w:id="0"/>
    </w:p>
    <w:p w:rsidR="005A099F" w:rsidRPr="00520115" w:rsidRDefault="005A099F" w:rsidP="005A099F">
      <w:pPr>
        <w:rPr>
          <w:b/>
        </w:rPr>
      </w:pPr>
      <w:r w:rsidRPr="00520115">
        <w:rPr>
          <w:b/>
        </w:rPr>
        <w:t xml:space="preserve">Section </w:t>
      </w:r>
      <w:r>
        <w:rPr>
          <w:b/>
        </w:rPr>
        <w:t>651</w:t>
      </w:r>
      <w:r w:rsidRPr="00520115">
        <w:rPr>
          <w:b/>
        </w:rPr>
        <w:t>.4</w:t>
      </w:r>
      <w:r w:rsidR="00424E43">
        <w:rPr>
          <w:b/>
        </w:rPr>
        <w:t>60</w:t>
      </w:r>
      <w:r w:rsidRPr="00520115">
        <w:rPr>
          <w:b/>
        </w:rPr>
        <w:t xml:space="preserve">  Circuit Court Review</w:t>
      </w:r>
    </w:p>
    <w:p w:rsidR="005A099F" w:rsidRPr="00520115" w:rsidRDefault="005A099F" w:rsidP="005A099F"/>
    <w:p w:rsidR="005A099F" w:rsidRPr="00520115" w:rsidRDefault="005A099F" w:rsidP="005A099F">
      <w:r w:rsidRPr="00520115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520115">
            <w:t>Sangamon</w:t>
          </w:r>
        </w:smartTag>
        <w:r w:rsidRPr="00520115">
          <w:t xml:space="preserve"> </w:t>
        </w:r>
        <w:smartTag w:uri="urn:schemas-microsoft-com:office:smarttags" w:element="PlaceType">
          <w:r w:rsidRPr="00520115">
            <w:t>County</w:t>
          </w:r>
        </w:smartTag>
      </w:smartTag>
      <w:r w:rsidRPr="00520115">
        <w:t xml:space="preserve"> or for the county in which the requester resides, in accordance with the procedures set forth in Section 11 of FOIA.  </w:t>
      </w:r>
    </w:p>
    <w:sectPr w:rsidR="005A099F" w:rsidRPr="005201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9E" w:rsidRDefault="00524E9E">
      <w:r>
        <w:separator/>
      </w:r>
    </w:p>
  </w:endnote>
  <w:endnote w:type="continuationSeparator" w:id="0">
    <w:p w:rsidR="00524E9E" w:rsidRDefault="0052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9E" w:rsidRDefault="00524E9E">
      <w:r>
        <w:separator/>
      </w:r>
    </w:p>
  </w:footnote>
  <w:footnote w:type="continuationSeparator" w:id="0">
    <w:p w:rsidR="00524E9E" w:rsidRDefault="0052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F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E43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E9E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8D"/>
    <w:rsid w:val="005828DA"/>
    <w:rsid w:val="005840C0"/>
    <w:rsid w:val="00586A81"/>
    <w:rsid w:val="005901D4"/>
    <w:rsid w:val="005948A7"/>
    <w:rsid w:val="005A099F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C78"/>
    <w:rsid w:val="009A26DA"/>
    <w:rsid w:val="009B45F6"/>
    <w:rsid w:val="009B4FC9"/>
    <w:rsid w:val="009B6ECA"/>
    <w:rsid w:val="009B72DC"/>
    <w:rsid w:val="009C0FD2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8AC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9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9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