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AD" w:rsidRPr="00BB4139" w:rsidRDefault="00291DAD" w:rsidP="00291DAD">
      <w:pPr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291DAD" w:rsidRPr="00BB4139" w:rsidRDefault="00291DAD" w:rsidP="00291DAD">
      <w:pPr>
        <w:autoSpaceDE w:val="0"/>
        <w:autoSpaceDN w:val="0"/>
        <w:adjustRightInd w:val="0"/>
        <w:ind w:left="1440" w:hanging="1440"/>
        <w:jc w:val="center"/>
      </w:pPr>
      <w:r w:rsidRPr="00BB4139">
        <w:t>SUBPART B:  CLASSIFICATION OF RECORDS</w:t>
      </w:r>
    </w:p>
    <w:sectPr w:rsidR="00291DAD" w:rsidRPr="00BB41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04" w:rsidRDefault="00441F04">
      <w:r>
        <w:separator/>
      </w:r>
    </w:p>
  </w:endnote>
  <w:endnote w:type="continuationSeparator" w:id="0">
    <w:p w:rsidR="00441F04" w:rsidRDefault="004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04" w:rsidRDefault="00441F04">
      <w:r>
        <w:separator/>
      </w:r>
    </w:p>
  </w:footnote>
  <w:footnote w:type="continuationSeparator" w:id="0">
    <w:p w:rsidR="00441F04" w:rsidRDefault="0044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17D"/>
    <w:rsid w:val="00001F1D"/>
    <w:rsid w:val="00003CEF"/>
    <w:rsid w:val="0000717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1DAD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F04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CFC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CA6"/>
    <w:rsid w:val="009F664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D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D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