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1A" w:rsidRDefault="00670A1A" w:rsidP="00670A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670A1A" w:rsidRDefault="00670A1A" w:rsidP="00670A1A">
      <w:pPr>
        <w:widowControl w:val="0"/>
        <w:autoSpaceDE w:val="0"/>
        <w:autoSpaceDN w:val="0"/>
        <w:adjustRightInd w:val="0"/>
        <w:jc w:val="center"/>
      </w:pPr>
    </w:p>
    <w:p w:rsidR="00670A1A" w:rsidRDefault="00670A1A" w:rsidP="00670A1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625.10</w:t>
      </w:r>
      <w:r>
        <w:tab/>
        <w:t xml:space="preserve">Public Inspection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625.12</w:t>
      </w:r>
      <w:r>
        <w:tab/>
        <w:t xml:space="preserve">Purpose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625.13</w:t>
      </w:r>
      <w:r>
        <w:tab/>
        <w:t xml:space="preserve">Freedom of Information Officers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625.15</w:t>
      </w:r>
      <w:r>
        <w:tab/>
        <w:t xml:space="preserve">Definitions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625.20</w:t>
      </w:r>
      <w:r>
        <w:tab/>
        <w:t xml:space="preserve">Requests to be Made in Writing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625.25</w:t>
      </w:r>
      <w:r>
        <w:tab/>
        <w:t xml:space="preserve">Requests for Public Records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625.30</w:t>
      </w:r>
      <w:r>
        <w:tab/>
        <w:t xml:space="preserve">Specificity of Request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625.35</w:t>
      </w:r>
      <w:r>
        <w:tab/>
        <w:t xml:space="preserve">Responses to Requests for Public Records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625.40</w:t>
      </w:r>
      <w:r>
        <w:tab/>
        <w:t xml:space="preserve">Cost of Requested Information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625.45</w:t>
      </w:r>
      <w:r>
        <w:tab/>
        <w:t xml:space="preserve">Appeal of a Denial of a Request for Public Records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625.50</w:t>
      </w:r>
      <w:r>
        <w:tab/>
        <w:t xml:space="preserve">Requests Which are Disruptive of Office Operations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625.55</w:t>
      </w:r>
      <w:r>
        <w:tab/>
        <w:t xml:space="preserve">Inspection and/or Copying of Records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625.60</w:t>
      </w:r>
      <w:r>
        <w:tab/>
        <w:t xml:space="preserve">Information Not Available for Inspection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625.70</w:t>
      </w:r>
      <w:r>
        <w:tab/>
        <w:t xml:space="preserve">Appeal of a Request Denial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625.100</w:t>
      </w:r>
      <w:r>
        <w:tab/>
        <w:t xml:space="preserve">Introduction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625.110</w:t>
      </w:r>
      <w:r>
        <w:tab/>
        <w:t xml:space="preserve">Presentation to the Chief of Staff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625.120</w:t>
      </w:r>
      <w:r>
        <w:tab/>
        <w:t xml:space="preserve">Presentation to the Comptroller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625.130</w:t>
      </w:r>
      <w:r>
        <w:tab/>
        <w:t xml:space="preserve">Action Upon Comptroller's Approval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625.140</w:t>
      </w:r>
      <w:r>
        <w:tab/>
        <w:t xml:space="preserve">Petitions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625.150</w:t>
      </w:r>
      <w:r>
        <w:tab/>
        <w:t xml:space="preserve">Compilation of Rules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625.200</w:t>
      </w:r>
      <w:r>
        <w:tab/>
        <w:t xml:space="preserve">Introduction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625.210</w:t>
      </w:r>
      <w:r>
        <w:tab/>
        <w:t xml:space="preserve">Duties of the Comptroller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625.215</w:t>
      </w:r>
      <w:r>
        <w:tab/>
        <w:t xml:space="preserve">Duties of the Comptroller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625.220</w:t>
      </w:r>
      <w:r>
        <w:tab/>
        <w:t xml:space="preserve">Office Locations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625.225</w:t>
      </w:r>
      <w:r>
        <w:tab/>
        <w:t xml:space="preserve">Office Locations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625.230</w:t>
      </w:r>
      <w:r>
        <w:tab/>
        <w:t xml:space="preserve">Deputy Comptroller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625.235</w:t>
      </w:r>
      <w:r>
        <w:tab/>
        <w:t xml:space="preserve">Employees and Budget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625.240</w:t>
      </w:r>
      <w:r>
        <w:tab/>
        <w:t xml:space="preserve">Organization Chart (Repealed)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  <w:r>
        <w:t>625.245</w:t>
      </w:r>
      <w:r>
        <w:tab/>
        <w:t xml:space="preserve">List of Records </w:t>
      </w:r>
    </w:p>
    <w:p w:rsidR="00670A1A" w:rsidRDefault="00670A1A" w:rsidP="00670A1A">
      <w:pPr>
        <w:widowControl w:val="0"/>
        <w:autoSpaceDE w:val="0"/>
        <w:autoSpaceDN w:val="0"/>
        <w:adjustRightInd w:val="0"/>
        <w:ind w:left="1440" w:hanging="1440"/>
      </w:pPr>
    </w:p>
    <w:p w:rsidR="00670A1A" w:rsidRDefault="008E6B66" w:rsidP="00670A1A">
      <w:pPr>
        <w:widowControl w:val="0"/>
        <w:autoSpaceDE w:val="0"/>
        <w:autoSpaceDN w:val="0"/>
        <w:adjustRightInd w:val="0"/>
        <w:ind w:left="2160" w:hanging="2160"/>
      </w:pPr>
      <w:r>
        <w:t>625.</w:t>
      </w:r>
      <w:r w:rsidR="00670A1A">
        <w:t>APPENDIX A</w:t>
      </w:r>
      <w:r w:rsidR="00670A1A">
        <w:tab/>
        <w:t xml:space="preserve">Forms (Repealed) </w:t>
      </w:r>
    </w:p>
    <w:p w:rsidR="00670A1A" w:rsidRDefault="00F274E6" w:rsidP="000E03D6">
      <w:pPr>
        <w:widowControl w:val="0"/>
        <w:autoSpaceDE w:val="0"/>
        <w:autoSpaceDN w:val="0"/>
        <w:adjustRightInd w:val="0"/>
        <w:ind w:left="3600" w:hanging="2859"/>
      </w:pPr>
      <w:r>
        <w:t>625.</w:t>
      </w:r>
      <w:r w:rsidR="00670A1A">
        <w:t>EXHIBIT A</w:t>
      </w:r>
      <w:r w:rsidR="00670A1A">
        <w:tab/>
        <w:t xml:space="preserve">Request for Public Records (Repealed) </w:t>
      </w:r>
    </w:p>
    <w:p w:rsidR="00670A1A" w:rsidRDefault="00F274E6" w:rsidP="000E03D6">
      <w:pPr>
        <w:widowControl w:val="0"/>
        <w:autoSpaceDE w:val="0"/>
        <w:autoSpaceDN w:val="0"/>
        <w:adjustRightInd w:val="0"/>
        <w:ind w:left="3600" w:hanging="2859"/>
      </w:pPr>
      <w:r>
        <w:t>625.</w:t>
      </w:r>
      <w:r w:rsidR="00670A1A">
        <w:t>EXHIBIT B</w:t>
      </w:r>
      <w:r w:rsidR="00670A1A">
        <w:tab/>
        <w:t xml:space="preserve">Approval of Request for Public Records (Repealed) </w:t>
      </w:r>
    </w:p>
    <w:p w:rsidR="00670A1A" w:rsidRDefault="00F274E6" w:rsidP="000E03D6">
      <w:pPr>
        <w:widowControl w:val="0"/>
        <w:autoSpaceDE w:val="0"/>
        <w:autoSpaceDN w:val="0"/>
        <w:adjustRightInd w:val="0"/>
        <w:ind w:left="3600" w:hanging="2859"/>
      </w:pPr>
      <w:r>
        <w:t>625.</w:t>
      </w:r>
      <w:r w:rsidR="00670A1A">
        <w:t>EXHIBIT C</w:t>
      </w:r>
      <w:r w:rsidR="00670A1A">
        <w:tab/>
        <w:t xml:space="preserve">Partial Approval of Request for Public Records (Repealed) </w:t>
      </w:r>
    </w:p>
    <w:p w:rsidR="00670A1A" w:rsidRDefault="00F274E6" w:rsidP="000E03D6">
      <w:pPr>
        <w:widowControl w:val="0"/>
        <w:autoSpaceDE w:val="0"/>
        <w:autoSpaceDN w:val="0"/>
        <w:adjustRightInd w:val="0"/>
        <w:ind w:left="3600" w:hanging="2859"/>
      </w:pPr>
      <w:r>
        <w:t>625.</w:t>
      </w:r>
      <w:r w:rsidR="00670A1A">
        <w:t>EXHIBIT D</w:t>
      </w:r>
      <w:r w:rsidR="00670A1A">
        <w:tab/>
        <w:t xml:space="preserve">Deferral of Response to Request for Public Records (Repealed) </w:t>
      </w:r>
    </w:p>
    <w:p w:rsidR="00670A1A" w:rsidRDefault="00F274E6" w:rsidP="000E03D6">
      <w:pPr>
        <w:widowControl w:val="0"/>
        <w:autoSpaceDE w:val="0"/>
        <w:autoSpaceDN w:val="0"/>
        <w:adjustRightInd w:val="0"/>
        <w:ind w:left="3600" w:hanging="2859"/>
      </w:pPr>
      <w:r>
        <w:t>625.</w:t>
      </w:r>
      <w:r w:rsidR="00670A1A">
        <w:t>EXHIBIT E</w:t>
      </w:r>
      <w:r w:rsidR="00670A1A">
        <w:tab/>
        <w:t xml:space="preserve">Denial of Request for Public Records (Repealed) </w:t>
      </w:r>
    </w:p>
    <w:p w:rsidR="00670A1A" w:rsidRDefault="00F274E6" w:rsidP="000E03D6">
      <w:pPr>
        <w:widowControl w:val="0"/>
        <w:autoSpaceDE w:val="0"/>
        <w:autoSpaceDN w:val="0"/>
        <w:adjustRightInd w:val="0"/>
        <w:ind w:left="3600" w:hanging="2859"/>
      </w:pPr>
      <w:r>
        <w:t>625.</w:t>
      </w:r>
      <w:r w:rsidR="00670A1A">
        <w:t>EXHIBIT F</w:t>
      </w:r>
      <w:r w:rsidR="00670A1A">
        <w:tab/>
        <w:t>FOIA Appeal</w:t>
      </w:r>
      <w:r w:rsidR="000E03D6">
        <w:t xml:space="preserve"> – </w:t>
      </w:r>
      <w:r w:rsidR="00670A1A">
        <w:t xml:space="preserve">Comptroller's Response (Repealed) </w:t>
      </w:r>
    </w:p>
    <w:p w:rsidR="00670A1A" w:rsidRDefault="008E6B66" w:rsidP="00670A1A">
      <w:pPr>
        <w:widowControl w:val="0"/>
        <w:autoSpaceDE w:val="0"/>
        <w:autoSpaceDN w:val="0"/>
        <w:adjustRightInd w:val="0"/>
        <w:ind w:left="2160" w:hanging="2160"/>
      </w:pPr>
      <w:r>
        <w:t>625.</w:t>
      </w:r>
      <w:r w:rsidR="00670A1A">
        <w:t>APPENDIX B</w:t>
      </w:r>
      <w:r w:rsidR="00670A1A">
        <w:tab/>
        <w:t xml:space="preserve">Organization Chart </w:t>
      </w:r>
    </w:p>
    <w:sectPr w:rsidR="00670A1A" w:rsidSect="00670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A1A"/>
    <w:rsid w:val="00086FE4"/>
    <w:rsid w:val="000E03D6"/>
    <w:rsid w:val="00317F56"/>
    <w:rsid w:val="00670A1A"/>
    <w:rsid w:val="008E6B66"/>
    <w:rsid w:val="009F3C42"/>
    <w:rsid w:val="00F274E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