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EEA6A" w14:textId="77777777" w:rsidR="00244C87" w:rsidRDefault="00244C87" w:rsidP="00244C87">
      <w:pPr>
        <w:rPr>
          <w:rFonts w:ascii="Times New Roman" w:hAnsi="Times New Roman"/>
          <w:szCs w:val="24"/>
        </w:rPr>
      </w:pPr>
    </w:p>
    <w:p w14:paraId="7B23C65C" w14:textId="77777777" w:rsidR="00244C87" w:rsidRPr="00244C87" w:rsidRDefault="00244C87" w:rsidP="00244C87">
      <w:pPr>
        <w:rPr>
          <w:rFonts w:ascii="Times New Roman" w:hAnsi="Times New Roman"/>
          <w:b/>
          <w:szCs w:val="24"/>
        </w:rPr>
      </w:pPr>
      <w:r w:rsidRPr="00244C87">
        <w:rPr>
          <w:rFonts w:ascii="Times New Roman" w:hAnsi="Times New Roman"/>
          <w:b/>
          <w:szCs w:val="24"/>
        </w:rPr>
        <w:t xml:space="preserve">Section 605.10 </w:t>
      </w:r>
      <w:r w:rsidR="0067203E">
        <w:rPr>
          <w:rFonts w:ascii="Times New Roman" w:hAnsi="Times New Roman"/>
          <w:b/>
          <w:szCs w:val="24"/>
        </w:rPr>
        <w:t xml:space="preserve"> </w:t>
      </w:r>
      <w:r w:rsidRPr="00244C87">
        <w:rPr>
          <w:rFonts w:ascii="Times New Roman" w:hAnsi="Times New Roman"/>
          <w:b/>
          <w:szCs w:val="24"/>
        </w:rPr>
        <w:t>Jurisdiction</w:t>
      </w:r>
    </w:p>
    <w:p w14:paraId="267DC02B" w14:textId="77777777" w:rsidR="00244C87" w:rsidRPr="00B84733" w:rsidRDefault="00244C87" w:rsidP="00244C87">
      <w:pPr>
        <w:rPr>
          <w:rFonts w:ascii="Times New Roman" w:hAnsi="Times New Roman"/>
          <w:szCs w:val="24"/>
        </w:rPr>
      </w:pPr>
    </w:p>
    <w:p w14:paraId="4141F821" w14:textId="77777777" w:rsidR="00244C87" w:rsidRDefault="00244C87" w:rsidP="00244C87">
      <w:pPr>
        <w:tabs>
          <w:tab w:val="left" w:pos="90"/>
        </w:tabs>
        <w:ind w:left="1440" w:hanging="720"/>
        <w:rPr>
          <w:rFonts w:ascii="Times New Roman" w:hAnsi="Times New Roman"/>
          <w:szCs w:val="24"/>
        </w:rPr>
      </w:pPr>
      <w:r>
        <w:rPr>
          <w:rFonts w:ascii="Times New Roman" w:hAnsi="Times New Roman"/>
          <w:szCs w:val="24"/>
        </w:rPr>
        <w:t>a)</w:t>
      </w:r>
      <w:r>
        <w:rPr>
          <w:rFonts w:ascii="Times New Roman" w:hAnsi="Times New Roman"/>
          <w:szCs w:val="24"/>
        </w:rPr>
        <w:tab/>
      </w:r>
      <w:r w:rsidRPr="00B84733">
        <w:rPr>
          <w:rFonts w:ascii="Times New Roman" w:hAnsi="Times New Roman"/>
          <w:szCs w:val="24"/>
        </w:rPr>
        <w:t>The jurisdiction of the Inspector General is to investigate allegations of fraud, waste, abuse, mismanagement, misconduct, nonfeasance, misfeasance, malfeasance, or violations of th</w:t>
      </w:r>
      <w:r>
        <w:rPr>
          <w:rFonts w:ascii="Times New Roman" w:hAnsi="Times New Roman"/>
          <w:szCs w:val="24"/>
        </w:rPr>
        <w:t>e</w:t>
      </w:r>
      <w:r w:rsidRPr="00B84733">
        <w:rPr>
          <w:rFonts w:ascii="Times New Roman" w:hAnsi="Times New Roman"/>
          <w:szCs w:val="24"/>
        </w:rPr>
        <w:t xml:space="preserve"> Act or violations of other related laws or rules involving employees of the Office of </w:t>
      </w:r>
      <w:r w:rsidR="0067203E">
        <w:rPr>
          <w:rFonts w:ascii="Times New Roman" w:hAnsi="Times New Roman"/>
          <w:szCs w:val="24"/>
        </w:rPr>
        <w:t xml:space="preserve">the </w:t>
      </w:r>
      <w:r w:rsidRPr="00B84733">
        <w:rPr>
          <w:rFonts w:ascii="Times New Roman" w:hAnsi="Times New Roman"/>
          <w:szCs w:val="24"/>
        </w:rPr>
        <w:t xml:space="preserve">Auditor General.  </w:t>
      </w:r>
    </w:p>
    <w:p w14:paraId="1AD8E0E8" w14:textId="77777777" w:rsidR="00244C87" w:rsidRDefault="00244C87" w:rsidP="00A57FF6">
      <w:pPr>
        <w:tabs>
          <w:tab w:val="left" w:pos="90"/>
        </w:tabs>
        <w:rPr>
          <w:rFonts w:ascii="Times New Roman" w:hAnsi="Times New Roman"/>
          <w:szCs w:val="24"/>
        </w:rPr>
      </w:pPr>
    </w:p>
    <w:p w14:paraId="0D38F2BC" w14:textId="77777777" w:rsidR="00244C87" w:rsidRDefault="00244C87" w:rsidP="00244C87">
      <w:pPr>
        <w:ind w:left="1440" w:hanging="720"/>
        <w:rPr>
          <w:rFonts w:ascii="Times New Roman" w:hAnsi="Times New Roman"/>
          <w:szCs w:val="24"/>
        </w:rPr>
      </w:pPr>
      <w:r>
        <w:rPr>
          <w:rFonts w:ascii="Times New Roman" w:hAnsi="Times New Roman"/>
          <w:szCs w:val="24"/>
        </w:rPr>
        <w:t>b)</w:t>
      </w:r>
      <w:r>
        <w:rPr>
          <w:rFonts w:ascii="Times New Roman" w:hAnsi="Times New Roman"/>
          <w:szCs w:val="24"/>
        </w:rPr>
        <w:tab/>
      </w:r>
      <w:r w:rsidRPr="00B84733">
        <w:rPr>
          <w:rFonts w:ascii="Times New Roman" w:hAnsi="Times New Roman"/>
          <w:szCs w:val="24"/>
        </w:rPr>
        <w:t xml:space="preserve">The Inspector General </w:t>
      </w:r>
      <w:r>
        <w:rPr>
          <w:rFonts w:ascii="Times New Roman" w:hAnsi="Times New Roman"/>
          <w:szCs w:val="24"/>
        </w:rPr>
        <w:t>will</w:t>
      </w:r>
      <w:r w:rsidRPr="00B84733">
        <w:rPr>
          <w:rFonts w:ascii="Times New Roman" w:hAnsi="Times New Roman"/>
          <w:szCs w:val="24"/>
        </w:rPr>
        <w:t xml:space="preserve"> decline to investigate </w:t>
      </w:r>
      <w:r>
        <w:rPr>
          <w:rFonts w:ascii="Times New Roman" w:hAnsi="Times New Roman"/>
          <w:szCs w:val="24"/>
        </w:rPr>
        <w:t>the following types of complaints:</w:t>
      </w:r>
    </w:p>
    <w:p w14:paraId="5CC4D097" w14:textId="77777777" w:rsidR="00244C87" w:rsidRDefault="00244C87" w:rsidP="00A57FF6">
      <w:pPr>
        <w:rPr>
          <w:rFonts w:ascii="Times New Roman" w:hAnsi="Times New Roman"/>
          <w:szCs w:val="24"/>
        </w:rPr>
      </w:pPr>
    </w:p>
    <w:p w14:paraId="110FCB63" w14:textId="77777777" w:rsidR="00244C87" w:rsidRDefault="0056690A" w:rsidP="00244C87">
      <w:pPr>
        <w:ind w:left="2160" w:hanging="720"/>
        <w:rPr>
          <w:rFonts w:ascii="Times New Roman" w:hAnsi="Times New Roman"/>
          <w:szCs w:val="24"/>
        </w:rPr>
      </w:pPr>
      <w:r>
        <w:rPr>
          <w:rFonts w:ascii="Times New Roman" w:hAnsi="Times New Roman"/>
          <w:szCs w:val="24"/>
        </w:rPr>
        <w:t>1</w:t>
      </w:r>
      <w:r w:rsidR="00244C87">
        <w:rPr>
          <w:rFonts w:ascii="Times New Roman" w:hAnsi="Times New Roman"/>
          <w:szCs w:val="24"/>
        </w:rPr>
        <w:t>)</w:t>
      </w:r>
      <w:r w:rsidR="00244C87">
        <w:rPr>
          <w:rFonts w:ascii="Times New Roman" w:hAnsi="Times New Roman"/>
          <w:szCs w:val="24"/>
        </w:rPr>
        <w:tab/>
        <w:t>complaints relating to conduct the most recent act of which occurred more than a year before the complaint is filed, except whe</w:t>
      </w:r>
      <w:r w:rsidR="0067203E">
        <w:rPr>
          <w:rFonts w:ascii="Times New Roman" w:hAnsi="Times New Roman"/>
          <w:szCs w:val="24"/>
        </w:rPr>
        <w:t>n</w:t>
      </w:r>
      <w:r w:rsidR="00244C87">
        <w:rPr>
          <w:rFonts w:ascii="Times New Roman" w:hAnsi="Times New Roman"/>
          <w:szCs w:val="24"/>
        </w:rPr>
        <w:t xml:space="preserve"> there is reasonable cause to believe that fraudulent concealment has occurred.  To constitute fraudulent concealment sufficient to toll this limitations period, there must be an affirmative act or representation calculated to prevent discovery of the fact that a violation has occurred;</w:t>
      </w:r>
    </w:p>
    <w:p w14:paraId="25FA5EEC" w14:textId="77777777" w:rsidR="00244C87" w:rsidRDefault="00244C87" w:rsidP="00A57FF6">
      <w:pPr>
        <w:rPr>
          <w:rFonts w:ascii="Times New Roman" w:hAnsi="Times New Roman"/>
          <w:szCs w:val="24"/>
        </w:rPr>
      </w:pPr>
    </w:p>
    <w:p w14:paraId="111841EE" w14:textId="77777777" w:rsidR="00244C87" w:rsidRDefault="0056690A" w:rsidP="00244C87">
      <w:pPr>
        <w:ind w:left="2160" w:hanging="720"/>
        <w:rPr>
          <w:rFonts w:ascii="Times New Roman" w:hAnsi="Times New Roman"/>
          <w:szCs w:val="24"/>
        </w:rPr>
      </w:pPr>
      <w:r>
        <w:rPr>
          <w:rFonts w:ascii="Times New Roman" w:hAnsi="Times New Roman"/>
          <w:szCs w:val="24"/>
        </w:rPr>
        <w:t>2</w:t>
      </w:r>
      <w:r w:rsidR="00244C87">
        <w:rPr>
          <w:rFonts w:ascii="Times New Roman" w:hAnsi="Times New Roman"/>
          <w:szCs w:val="24"/>
        </w:rPr>
        <w:t>)</w:t>
      </w:r>
      <w:r w:rsidR="00244C87">
        <w:rPr>
          <w:rFonts w:ascii="Times New Roman" w:hAnsi="Times New Roman"/>
          <w:szCs w:val="24"/>
        </w:rPr>
        <w:tab/>
        <w:t>complaints involving vendors of the Office of the Auditor General, unless the complaint also specifically alleges improper conduct by an employee of the Office of the Auditor General relating to that vendor;</w:t>
      </w:r>
    </w:p>
    <w:p w14:paraId="6AA5F1CB" w14:textId="77777777" w:rsidR="00244C87" w:rsidRDefault="00244C87" w:rsidP="00A57FF6">
      <w:pPr>
        <w:rPr>
          <w:rFonts w:ascii="Times New Roman" w:hAnsi="Times New Roman"/>
          <w:szCs w:val="24"/>
        </w:rPr>
      </w:pPr>
    </w:p>
    <w:p w14:paraId="7B39EAA2" w14:textId="77777777" w:rsidR="00244C87" w:rsidRDefault="0056690A" w:rsidP="00244C87">
      <w:pPr>
        <w:ind w:left="2160" w:hanging="720"/>
        <w:rPr>
          <w:rFonts w:ascii="Times New Roman" w:hAnsi="Times New Roman"/>
          <w:szCs w:val="24"/>
        </w:rPr>
      </w:pPr>
      <w:r>
        <w:rPr>
          <w:rFonts w:ascii="Times New Roman" w:hAnsi="Times New Roman"/>
          <w:szCs w:val="24"/>
        </w:rPr>
        <w:t>3</w:t>
      </w:r>
      <w:r w:rsidR="00244C87">
        <w:rPr>
          <w:rFonts w:ascii="Times New Roman" w:hAnsi="Times New Roman"/>
          <w:szCs w:val="24"/>
        </w:rPr>
        <w:t>)</w:t>
      </w:r>
      <w:r w:rsidR="00244C87">
        <w:rPr>
          <w:rFonts w:ascii="Times New Roman" w:hAnsi="Times New Roman"/>
          <w:szCs w:val="24"/>
        </w:rPr>
        <w:tab/>
        <w:t>an</w:t>
      </w:r>
      <w:r w:rsidR="00244C87" w:rsidRPr="00B84733">
        <w:rPr>
          <w:rFonts w:ascii="Times New Roman" w:hAnsi="Times New Roman"/>
          <w:szCs w:val="24"/>
        </w:rPr>
        <w:t>ything that has been fully adjudicated (administratively or in a court) or is pending before an agency or pending in civil or criminal court</w:t>
      </w:r>
      <w:r w:rsidR="00244C87">
        <w:rPr>
          <w:rFonts w:ascii="Times New Roman" w:hAnsi="Times New Roman"/>
          <w:szCs w:val="24"/>
        </w:rPr>
        <w:t>; and</w:t>
      </w:r>
    </w:p>
    <w:p w14:paraId="77EB4CA6" w14:textId="77777777" w:rsidR="00244C87" w:rsidRDefault="00244C87" w:rsidP="00A57FF6">
      <w:pPr>
        <w:rPr>
          <w:rFonts w:ascii="Times New Roman" w:hAnsi="Times New Roman"/>
          <w:szCs w:val="24"/>
        </w:rPr>
      </w:pPr>
    </w:p>
    <w:p w14:paraId="18E869A1" w14:textId="77777777" w:rsidR="00244C87" w:rsidRDefault="0056690A" w:rsidP="00244C87">
      <w:pPr>
        <w:ind w:left="2160" w:hanging="720"/>
        <w:rPr>
          <w:rFonts w:ascii="Times New Roman" w:hAnsi="Times New Roman"/>
          <w:szCs w:val="24"/>
        </w:rPr>
      </w:pPr>
      <w:r>
        <w:rPr>
          <w:rFonts w:ascii="Times New Roman" w:hAnsi="Times New Roman"/>
          <w:szCs w:val="24"/>
        </w:rPr>
        <w:t>4</w:t>
      </w:r>
      <w:r w:rsidR="00244C87">
        <w:rPr>
          <w:rFonts w:ascii="Times New Roman" w:hAnsi="Times New Roman"/>
          <w:szCs w:val="24"/>
        </w:rPr>
        <w:t>)</w:t>
      </w:r>
      <w:r w:rsidR="00244C87">
        <w:rPr>
          <w:rFonts w:ascii="Times New Roman" w:hAnsi="Times New Roman"/>
          <w:szCs w:val="24"/>
        </w:rPr>
        <w:tab/>
        <w:t>disagreements of legal interpretations relating to or arising out of the audit and examination process or decisions by the Office of the Auditor General relating to audits or examinations.</w:t>
      </w:r>
    </w:p>
    <w:p w14:paraId="2728F991" w14:textId="77777777" w:rsidR="00244C87" w:rsidRDefault="00244C87" w:rsidP="00A57FF6">
      <w:pPr>
        <w:rPr>
          <w:rFonts w:ascii="Times New Roman" w:hAnsi="Times New Roman"/>
          <w:szCs w:val="24"/>
        </w:rPr>
      </w:pPr>
    </w:p>
    <w:p w14:paraId="69FAEC5E" w14:textId="77777777" w:rsidR="00244C87" w:rsidRDefault="00244C87" w:rsidP="00244C87">
      <w:pPr>
        <w:ind w:left="1440" w:hanging="720"/>
        <w:rPr>
          <w:rFonts w:ascii="Times New Roman" w:hAnsi="Times New Roman"/>
          <w:szCs w:val="24"/>
        </w:rPr>
      </w:pPr>
      <w:r>
        <w:rPr>
          <w:rFonts w:ascii="Times New Roman" w:hAnsi="Times New Roman"/>
          <w:szCs w:val="24"/>
        </w:rPr>
        <w:t>c)</w:t>
      </w:r>
      <w:r>
        <w:rPr>
          <w:rFonts w:ascii="Times New Roman" w:hAnsi="Times New Roman"/>
          <w:szCs w:val="24"/>
        </w:rPr>
        <w:tab/>
      </w:r>
      <w:r w:rsidRPr="00B84733">
        <w:rPr>
          <w:rFonts w:ascii="Times New Roman" w:hAnsi="Times New Roman"/>
          <w:szCs w:val="24"/>
        </w:rPr>
        <w:t xml:space="preserve">The Inspector General may also decline to investigate </w:t>
      </w:r>
      <w:r>
        <w:rPr>
          <w:rFonts w:ascii="Times New Roman" w:hAnsi="Times New Roman"/>
          <w:szCs w:val="24"/>
        </w:rPr>
        <w:t>the following types of complaints:</w:t>
      </w:r>
    </w:p>
    <w:p w14:paraId="5A4AB0EE" w14:textId="77777777" w:rsidR="00244C87" w:rsidRDefault="00244C87" w:rsidP="00A57FF6">
      <w:pPr>
        <w:rPr>
          <w:rFonts w:ascii="Times New Roman" w:hAnsi="Times New Roman"/>
          <w:szCs w:val="24"/>
        </w:rPr>
      </w:pPr>
    </w:p>
    <w:p w14:paraId="7E72920B" w14:textId="77777777" w:rsidR="00244C87" w:rsidRDefault="00244C87" w:rsidP="00244C87">
      <w:pPr>
        <w:ind w:left="2160" w:hanging="720"/>
        <w:rPr>
          <w:rFonts w:ascii="Times New Roman" w:hAnsi="Times New Roman"/>
          <w:szCs w:val="24"/>
        </w:rPr>
      </w:pPr>
      <w:r>
        <w:rPr>
          <w:rFonts w:ascii="Times New Roman" w:hAnsi="Times New Roman"/>
          <w:szCs w:val="24"/>
        </w:rPr>
        <w:t>1)</w:t>
      </w:r>
      <w:r>
        <w:rPr>
          <w:rFonts w:ascii="Times New Roman" w:hAnsi="Times New Roman"/>
          <w:szCs w:val="24"/>
        </w:rPr>
        <w:tab/>
      </w:r>
      <w:r w:rsidRPr="00B84733">
        <w:rPr>
          <w:rFonts w:ascii="Times New Roman" w:hAnsi="Times New Roman"/>
          <w:szCs w:val="24"/>
        </w:rPr>
        <w:t xml:space="preserve">complaints </w:t>
      </w:r>
      <w:r w:rsidR="0067203E">
        <w:rPr>
          <w:rFonts w:ascii="Times New Roman" w:hAnsi="Times New Roman"/>
          <w:szCs w:val="24"/>
        </w:rPr>
        <w:t>in which</w:t>
      </w:r>
      <w:r w:rsidRPr="00B84733">
        <w:rPr>
          <w:rFonts w:ascii="Times New Roman" w:hAnsi="Times New Roman"/>
          <w:szCs w:val="24"/>
        </w:rPr>
        <w:t xml:space="preserve"> a person is dissatisfied with the Office of the Auditor General</w:t>
      </w:r>
      <w:r w:rsidR="0067203E">
        <w:rPr>
          <w:rFonts w:ascii="Times New Roman" w:hAnsi="Times New Roman"/>
          <w:szCs w:val="24"/>
        </w:rPr>
        <w:t>'</w:t>
      </w:r>
      <w:r w:rsidRPr="00B84733">
        <w:rPr>
          <w:rFonts w:ascii="Times New Roman" w:hAnsi="Times New Roman"/>
          <w:szCs w:val="24"/>
        </w:rPr>
        <w:t>s</w:t>
      </w:r>
      <w:r>
        <w:rPr>
          <w:rFonts w:ascii="Times New Roman" w:hAnsi="Times New Roman"/>
          <w:szCs w:val="24"/>
        </w:rPr>
        <w:t xml:space="preserve"> administrative or personnel p</w:t>
      </w:r>
      <w:r w:rsidRPr="00B84733">
        <w:rPr>
          <w:rFonts w:ascii="Times New Roman" w:hAnsi="Times New Roman"/>
          <w:szCs w:val="24"/>
        </w:rPr>
        <w:t xml:space="preserve">olicies or procedures, </w:t>
      </w:r>
      <w:r>
        <w:rPr>
          <w:rFonts w:ascii="Times New Roman" w:hAnsi="Times New Roman"/>
          <w:szCs w:val="24"/>
        </w:rPr>
        <w:t xml:space="preserve">such as the identity of one's </w:t>
      </w:r>
      <w:r w:rsidRPr="00B84733">
        <w:rPr>
          <w:rFonts w:ascii="Times New Roman" w:hAnsi="Times New Roman"/>
          <w:szCs w:val="24"/>
        </w:rPr>
        <w:t xml:space="preserve">supervisor or </w:t>
      </w:r>
      <w:r>
        <w:rPr>
          <w:rFonts w:ascii="Times New Roman" w:hAnsi="Times New Roman"/>
          <w:szCs w:val="24"/>
        </w:rPr>
        <w:t xml:space="preserve">a </w:t>
      </w:r>
      <w:r w:rsidRPr="00B84733">
        <w:rPr>
          <w:rFonts w:ascii="Times New Roman" w:hAnsi="Times New Roman"/>
          <w:szCs w:val="24"/>
        </w:rPr>
        <w:t>work assignment</w:t>
      </w:r>
      <w:r>
        <w:rPr>
          <w:rFonts w:ascii="Times New Roman" w:hAnsi="Times New Roman"/>
          <w:szCs w:val="24"/>
        </w:rPr>
        <w:t>; and</w:t>
      </w:r>
    </w:p>
    <w:p w14:paraId="0C59AC4E" w14:textId="77777777" w:rsidR="00244C87" w:rsidRDefault="00244C87" w:rsidP="00A57FF6">
      <w:pPr>
        <w:rPr>
          <w:rFonts w:ascii="Times New Roman" w:hAnsi="Times New Roman"/>
          <w:szCs w:val="24"/>
        </w:rPr>
      </w:pPr>
    </w:p>
    <w:p w14:paraId="6733ECFF" w14:textId="77777777" w:rsidR="00244C87" w:rsidRDefault="00244C87" w:rsidP="00244C87">
      <w:pPr>
        <w:ind w:left="2160" w:hanging="720"/>
        <w:rPr>
          <w:rFonts w:ascii="Times New Roman" w:hAnsi="Times New Roman"/>
          <w:szCs w:val="24"/>
        </w:rPr>
      </w:pPr>
      <w:r>
        <w:rPr>
          <w:rFonts w:ascii="Times New Roman" w:hAnsi="Times New Roman"/>
          <w:szCs w:val="24"/>
        </w:rPr>
        <w:t>2)</w:t>
      </w:r>
      <w:r>
        <w:rPr>
          <w:rFonts w:ascii="Times New Roman" w:hAnsi="Times New Roman"/>
          <w:szCs w:val="24"/>
        </w:rPr>
        <w:tab/>
        <w:t xml:space="preserve">complaints that are currently pending before another </w:t>
      </w:r>
      <w:r w:rsidR="0067203E">
        <w:rPr>
          <w:rFonts w:ascii="Times New Roman" w:hAnsi="Times New Roman"/>
          <w:szCs w:val="24"/>
        </w:rPr>
        <w:t>f</w:t>
      </w:r>
      <w:r>
        <w:rPr>
          <w:rFonts w:ascii="Times New Roman" w:hAnsi="Times New Roman"/>
          <w:szCs w:val="24"/>
        </w:rPr>
        <w:t xml:space="preserve">ederal, </w:t>
      </w:r>
      <w:r w:rsidR="00C07604">
        <w:rPr>
          <w:rFonts w:ascii="Times New Roman" w:hAnsi="Times New Roman"/>
          <w:szCs w:val="24"/>
        </w:rPr>
        <w:t>S</w:t>
      </w:r>
      <w:r>
        <w:rPr>
          <w:rFonts w:ascii="Times New Roman" w:hAnsi="Times New Roman"/>
          <w:szCs w:val="24"/>
        </w:rPr>
        <w:t>tate or local entity</w:t>
      </w:r>
      <w:r w:rsidRPr="00B84733">
        <w:rPr>
          <w:rFonts w:ascii="Times New Roman" w:hAnsi="Times New Roman"/>
          <w:szCs w:val="24"/>
        </w:rPr>
        <w:t>.</w:t>
      </w:r>
    </w:p>
    <w:p w14:paraId="4E17E979" w14:textId="77777777" w:rsidR="0056690A" w:rsidRDefault="0056690A" w:rsidP="00A57FF6">
      <w:pPr>
        <w:rPr>
          <w:rFonts w:ascii="Times New Roman" w:hAnsi="Times New Roman"/>
          <w:szCs w:val="24"/>
        </w:rPr>
      </w:pPr>
    </w:p>
    <w:p w14:paraId="0664A3F2" w14:textId="77777777" w:rsidR="0056690A" w:rsidRPr="00D55B37" w:rsidRDefault="0056690A">
      <w:pPr>
        <w:pStyle w:val="JCARSourceNote"/>
        <w:ind w:left="720"/>
      </w:pPr>
      <w:r w:rsidRPr="00D55B37">
        <w:t xml:space="preserve">(Source:  </w:t>
      </w:r>
      <w:r>
        <w:t>Amended</w:t>
      </w:r>
      <w:r w:rsidRPr="00D55B37">
        <w:t xml:space="preserve"> at </w:t>
      </w:r>
      <w:r>
        <w:t>34 I</w:t>
      </w:r>
      <w:r w:rsidRPr="00D55B37">
        <w:t xml:space="preserve">ll. Reg. </w:t>
      </w:r>
      <w:r w:rsidR="000A7FB4">
        <w:t>11477</w:t>
      </w:r>
      <w:r w:rsidRPr="00D55B37">
        <w:t xml:space="preserve">, effective </w:t>
      </w:r>
      <w:r w:rsidR="000A7FB4">
        <w:t>August 13, 2010</w:t>
      </w:r>
      <w:r w:rsidRPr="00D55B37">
        <w:t>)</w:t>
      </w:r>
    </w:p>
    <w:sectPr w:rsidR="0056690A" w:rsidRPr="00D55B37"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99BF0" w14:textId="77777777" w:rsidR="00945A62" w:rsidRDefault="00945A62">
      <w:r>
        <w:separator/>
      </w:r>
    </w:p>
  </w:endnote>
  <w:endnote w:type="continuationSeparator" w:id="0">
    <w:p w14:paraId="5062B0E9" w14:textId="77777777" w:rsidR="00945A62" w:rsidRDefault="00945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23E59" w14:textId="77777777" w:rsidR="00945A62" w:rsidRDefault="00945A62">
      <w:r>
        <w:separator/>
      </w:r>
    </w:p>
  </w:footnote>
  <w:footnote w:type="continuationSeparator" w:id="0">
    <w:p w14:paraId="366CE81A" w14:textId="77777777" w:rsidR="00945A62" w:rsidRDefault="00945A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369FC"/>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A7FB4"/>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2B16"/>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4C87"/>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C33EF"/>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1A30"/>
    <w:rsid w:val="00542E97"/>
    <w:rsid w:val="00544B77"/>
    <w:rsid w:val="0056157E"/>
    <w:rsid w:val="0056501E"/>
    <w:rsid w:val="0056690A"/>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03E"/>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4771"/>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D4EBB"/>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76AD0"/>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21F8B"/>
    <w:rsid w:val="00934057"/>
    <w:rsid w:val="00935A8C"/>
    <w:rsid w:val="00944E3D"/>
    <w:rsid w:val="00945A62"/>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57FF6"/>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07604"/>
    <w:rsid w:val="00C1038A"/>
    <w:rsid w:val="00C15FD6"/>
    <w:rsid w:val="00C17F24"/>
    <w:rsid w:val="00C2596B"/>
    <w:rsid w:val="00C3125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369FC"/>
    <w:rsid w:val="00D46468"/>
    <w:rsid w:val="00D55B37"/>
    <w:rsid w:val="00D5634E"/>
    <w:rsid w:val="00D70D8F"/>
    <w:rsid w:val="00D76B84"/>
    <w:rsid w:val="00D77DCF"/>
    <w:rsid w:val="00D876AB"/>
    <w:rsid w:val="00D93C67"/>
    <w:rsid w:val="00D94587"/>
    <w:rsid w:val="00D97042"/>
    <w:rsid w:val="00DA401B"/>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2683"/>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A4C28"/>
  <w15:docId w15:val="{CB63D31E-DCF5-4D4F-B605-F1986B081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C87"/>
    <w:rPr>
      <w:rFonts w:ascii="Times" w:eastAsia="Times" w:hAnsi="Times"/>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2012-06-21T18:29:00Z</dcterms:created>
  <dcterms:modified xsi:type="dcterms:W3CDTF">2025-11-19T18:47:00Z</dcterms:modified>
</cp:coreProperties>
</file>