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A672" w14:textId="77777777" w:rsidR="001B1BE2" w:rsidRPr="001B1BE2" w:rsidRDefault="001B1BE2" w:rsidP="00935A8C">
      <w:pPr>
        <w:rPr>
          <w:bCs/>
        </w:rPr>
      </w:pPr>
    </w:p>
    <w:p w14:paraId="3CA273D6" w14:textId="374EDA4E" w:rsidR="00EB424E" w:rsidRDefault="0043472C" w:rsidP="00935A8C">
      <w:r w:rsidRPr="0043472C">
        <w:rPr>
          <w:b/>
        </w:rPr>
        <w:t>Section 600.220  Description of Organization of Office of the Auditor General</w:t>
      </w:r>
    </w:p>
    <w:p w14:paraId="3F42BF78" w14:textId="77777777" w:rsidR="0043472C" w:rsidRDefault="0043472C" w:rsidP="00935A8C"/>
    <w:p w14:paraId="7EB8398E" w14:textId="77777777" w:rsidR="0043472C" w:rsidRPr="0043472C" w:rsidRDefault="0043472C" w:rsidP="00935A8C">
      <w:r>
        <w:t>The Office of the Auditor General is organized as shown in Appendix B for the conduct of the responsibilities mandated by the Illinois State Auditing Act.</w:t>
      </w:r>
    </w:p>
    <w:sectPr w:rsidR="0043472C" w:rsidRPr="0043472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5D75" w14:textId="77777777" w:rsidR="00FF13D1" w:rsidRDefault="00600B38">
      <w:r>
        <w:separator/>
      </w:r>
    </w:p>
  </w:endnote>
  <w:endnote w:type="continuationSeparator" w:id="0">
    <w:p w14:paraId="4BE94BA2" w14:textId="77777777" w:rsidR="00FF13D1" w:rsidRDefault="0060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EA0E" w14:textId="77777777" w:rsidR="00FF13D1" w:rsidRDefault="00600B38">
      <w:r>
        <w:separator/>
      </w:r>
    </w:p>
  </w:footnote>
  <w:footnote w:type="continuationSeparator" w:id="0">
    <w:p w14:paraId="24D5A0C2" w14:textId="77777777" w:rsidR="00FF13D1" w:rsidRDefault="00600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B1BE2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3472C"/>
    <w:rsid w:val="004D73D3"/>
    <w:rsid w:val="005001C5"/>
    <w:rsid w:val="00500C4C"/>
    <w:rsid w:val="0052308E"/>
    <w:rsid w:val="00530BE1"/>
    <w:rsid w:val="00542E97"/>
    <w:rsid w:val="0056157E"/>
    <w:rsid w:val="0056501E"/>
    <w:rsid w:val="00600B38"/>
    <w:rsid w:val="006A2114"/>
    <w:rsid w:val="00780733"/>
    <w:rsid w:val="00805B20"/>
    <w:rsid w:val="008271B1"/>
    <w:rsid w:val="00837F88"/>
    <w:rsid w:val="0084781C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DD4590"/>
    <w:rsid w:val="00E310D5"/>
    <w:rsid w:val="00E7288E"/>
    <w:rsid w:val="00EB265D"/>
    <w:rsid w:val="00EB424E"/>
    <w:rsid w:val="00EF700E"/>
    <w:rsid w:val="00F43DEE"/>
    <w:rsid w:val="00FA558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67E6E"/>
  <w15:docId w15:val="{E617B387-E59C-44E8-8A67-82E48D0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2012-06-21T18:27:00Z</dcterms:created>
  <dcterms:modified xsi:type="dcterms:W3CDTF">2025-11-19T18:39:00Z</dcterms:modified>
</cp:coreProperties>
</file>