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F428" w14:textId="77777777" w:rsidR="00711CAB" w:rsidRDefault="00711CAB" w:rsidP="00711CAB">
      <w:pPr>
        <w:rPr>
          <w:b/>
        </w:rPr>
      </w:pPr>
    </w:p>
    <w:p w14:paraId="6A5E7C98" w14:textId="77777777" w:rsidR="00711CAB" w:rsidRPr="001F1495" w:rsidRDefault="00711CAB" w:rsidP="00711CAB">
      <w:pPr>
        <w:rPr>
          <w:b/>
        </w:rPr>
      </w:pPr>
      <w:r w:rsidRPr="001F1495">
        <w:rPr>
          <w:b/>
        </w:rPr>
        <w:t xml:space="preserve">Section 560.430 </w:t>
      </w:r>
      <w:r>
        <w:rPr>
          <w:b/>
        </w:rPr>
        <w:t xml:space="preserve"> </w:t>
      </w:r>
      <w:r w:rsidRPr="001F1495">
        <w:rPr>
          <w:b/>
        </w:rPr>
        <w:t>Enforcement</w:t>
      </w:r>
    </w:p>
    <w:p w14:paraId="45DEB9CC" w14:textId="77777777" w:rsidR="00711CAB" w:rsidRDefault="00711CAB" w:rsidP="00711CAB"/>
    <w:p w14:paraId="0C8A9424" w14:textId="77777777" w:rsidR="00711CAB" w:rsidRPr="00F31CC3" w:rsidRDefault="00711CAB" w:rsidP="00711CAB">
      <w:r w:rsidRPr="00F31CC3">
        <w:t>The Secretary of State Inspector General is the office having investigative authority for alleged violations of the Act.  Investigations shall be conducted pursuant to Section 1</w:t>
      </w:r>
      <w:r w:rsidR="00D95E6D">
        <w:t>1</w:t>
      </w:r>
      <w:r w:rsidRPr="00F31CC3">
        <w:t xml:space="preserve"> of the Act.  </w:t>
      </w:r>
    </w:p>
    <w:p w14:paraId="3B61D211" w14:textId="77777777" w:rsidR="009C19C0" w:rsidRDefault="009C19C0" w:rsidP="008919A4">
      <w:pPr>
        <w:pStyle w:val="JCARSourceNote"/>
      </w:pPr>
    </w:p>
    <w:p w14:paraId="32C4975D" w14:textId="77777777" w:rsidR="00193897" w:rsidRPr="00D55B37" w:rsidRDefault="00193897">
      <w:pPr>
        <w:pStyle w:val="JCARSourceNote"/>
        <w:ind w:left="720"/>
      </w:pPr>
      <w:r w:rsidRPr="00D55B37">
        <w:t xml:space="preserve">(Source:  </w:t>
      </w:r>
      <w:r>
        <w:t>A</w:t>
      </w:r>
      <w:r w:rsidR="000933C2">
        <w:t>dded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D1849">
        <w:t>12761</w:t>
      </w:r>
      <w:r w:rsidRPr="00D55B37">
        <w:t xml:space="preserve">, effective </w:t>
      </w:r>
      <w:r w:rsidR="00AD1849">
        <w:t>July 18, 2011</w:t>
      </w:r>
      <w:r w:rsidRPr="00D55B37">
        <w:t>)</w:t>
      </w:r>
    </w:p>
    <w:sectPr w:rsidR="0019389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DC7D" w14:textId="77777777" w:rsidR="00BF76FB" w:rsidRDefault="00BF76FB">
      <w:r>
        <w:separator/>
      </w:r>
    </w:p>
  </w:endnote>
  <w:endnote w:type="continuationSeparator" w:id="0">
    <w:p w14:paraId="653E9E08" w14:textId="77777777" w:rsidR="00BF76FB" w:rsidRDefault="00BF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A5AC" w14:textId="77777777" w:rsidR="00BF76FB" w:rsidRDefault="00BF76FB">
      <w:r>
        <w:separator/>
      </w:r>
    </w:p>
  </w:footnote>
  <w:footnote w:type="continuationSeparator" w:id="0">
    <w:p w14:paraId="03C0B8F9" w14:textId="77777777" w:rsidR="00BF76FB" w:rsidRDefault="00BF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0F9A"/>
    <w:multiLevelType w:val="hybridMultilevel"/>
    <w:tmpl w:val="40C06916"/>
    <w:lvl w:ilvl="0" w:tplc="E97E1E0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4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3C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89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1495"/>
    <w:rsid w:val="001F2A01"/>
    <w:rsid w:val="001F572B"/>
    <w:rsid w:val="00200DC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B7C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4476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F4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985"/>
    <w:rsid w:val="006A72FE"/>
    <w:rsid w:val="006B3E84"/>
    <w:rsid w:val="006B5C47"/>
    <w:rsid w:val="006B7535"/>
    <w:rsid w:val="006B7892"/>
    <w:rsid w:val="006C0FE8"/>
    <w:rsid w:val="006C45D5"/>
    <w:rsid w:val="006D505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CAB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4E5"/>
    <w:rsid w:val="0084781C"/>
    <w:rsid w:val="00855AEC"/>
    <w:rsid w:val="00855F56"/>
    <w:rsid w:val="008570BA"/>
    <w:rsid w:val="008603DC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9A4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9C0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092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849"/>
    <w:rsid w:val="00AD2A5F"/>
    <w:rsid w:val="00AD7DAA"/>
    <w:rsid w:val="00AE031A"/>
    <w:rsid w:val="00AE5547"/>
    <w:rsid w:val="00AE776A"/>
    <w:rsid w:val="00AF2883"/>
    <w:rsid w:val="00AF3304"/>
    <w:rsid w:val="00AF4757"/>
    <w:rsid w:val="00AF768C"/>
    <w:rsid w:val="00AF7D00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6FB"/>
    <w:rsid w:val="00BF78FB"/>
    <w:rsid w:val="00C04AA0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4A6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E6D"/>
    <w:rsid w:val="00D97042"/>
    <w:rsid w:val="00D97549"/>
    <w:rsid w:val="00DA3644"/>
    <w:rsid w:val="00DB2CC7"/>
    <w:rsid w:val="00DB5925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1D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CC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08E8C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4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2012-06-21T18:24:00Z</dcterms:created>
  <dcterms:modified xsi:type="dcterms:W3CDTF">2025-11-19T17:17:00Z</dcterms:modified>
</cp:coreProperties>
</file>