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D1" w:rsidRDefault="009A78D1" w:rsidP="009A7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8D1" w:rsidRDefault="009A78D1" w:rsidP="009A78D1">
      <w:pPr>
        <w:widowControl w:val="0"/>
        <w:autoSpaceDE w:val="0"/>
        <w:autoSpaceDN w:val="0"/>
        <w:adjustRightInd w:val="0"/>
        <w:jc w:val="center"/>
      </w:pPr>
      <w:r>
        <w:t>PART 553</w:t>
      </w:r>
    </w:p>
    <w:p w:rsidR="009A78D1" w:rsidRDefault="009A78D1" w:rsidP="009A78D1">
      <w:pPr>
        <w:widowControl w:val="0"/>
        <w:autoSpaceDE w:val="0"/>
        <w:autoSpaceDN w:val="0"/>
        <w:adjustRightInd w:val="0"/>
        <w:jc w:val="center"/>
      </w:pPr>
      <w:r>
        <w:t>HEARING OFFICER QUALIFICATIONS</w:t>
      </w:r>
    </w:p>
    <w:p w:rsidR="009A78D1" w:rsidRDefault="009A78D1" w:rsidP="009A78D1">
      <w:pPr>
        <w:widowControl w:val="0"/>
        <w:autoSpaceDE w:val="0"/>
        <w:autoSpaceDN w:val="0"/>
        <w:adjustRightInd w:val="0"/>
      </w:pPr>
    </w:p>
    <w:sectPr w:rsidR="009A78D1" w:rsidSect="009A7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8D1"/>
    <w:rsid w:val="001678D1"/>
    <w:rsid w:val="002347A1"/>
    <w:rsid w:val="0056266E"/>
    <w:rsid w:val="009A78D1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553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553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